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AB" w:rsidRPr="00C11D47" w:rsidRDefault="00C11D47" w:rsidP="005F4522">
      <w:pPr>
        <w:rPr>
          <w:rFonts w:ascii="Arial" w:hAnsi="Arial" w:cs="Arial"/>
          <w:sz w:val="18"/>
          <w:szCs w:val="18"/>
        </w:rPr>
      </w:pPr>
      <w:r w:rsidRPr="00C11D47">
        <w:rPr>
          <w:rFonts w:ascii="Arial" w:hAnsi="Arial" w:cs="Arial"/>
          <w:sz w:val="18"/>
          <w:szCs w:val="18"/>
        </w:rPr>
        <w:t>Управление по обогащению и переработке угля</w:t>
      </w:r>
      <w:r w:rsidR="009215AB" w:rsidRPr="00C11D47"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</w:p>
    <w:p w:rsidR="00DC6CB6" w:rsidRDefault="00DC6CB6" w:rsidP="005F4522">
      <w:pPr>
        <w:rPr>
          <w:sz w:val="20"/>
          <w:szCs w:val="20"/>
        </w:rPr>
      </w:pPr>
      <w:bookmarkStart w:id="0" w:name="_GoBack"/>
      <w:bookmarkEnd w:id="0"/>
    </w:p>
    <w:p w:rsidR="00DC6CB6" w:rsidRDefault="00DC6CB6" w:rsidP="005F4522">
      <w:pPr>
        <w:rPr>
          <w:sz w:val="20"/>
          <w:szCs w:val="20"/>
        </w:rPr>
      </w:pPr>
    </w:p>
    <w:p w:rsidR="00DC6CB6" w:rsidRDefault="00DC6CB6" w:rsidP="005F4522">
      <w:pPr>
        <w:rPr>
          <w:sz w:val="20"/>
          <w:szCs w:val="20"/>
        </w:rPr>
      </w:pPr>
    </w:p>
    <w:p w:rsidR="009215AB" w:rsidRDefault="009215AB" w:rsidP="009215AB">
      <w:pPr>
        <w:rPr>
          <w:sz w:val="20"/>
          <w:szCs w:val="20"/>
        </w:rPr>
      </w:pPr>
    </w:p>
    <w:p w:rsidR="005279E1" w:rsidRDefault="005279E1" w:rsidP="009215AB">
      <w:pPr>
        <w:rPr>
          <w:sz w:val="20"/>
          <w:szCs w:val="20"/>
        </w:rPr>
      </w:pPr>
    </w:p>
    <w:p w:rsidR="005279E1" w:rsidRPr="00637065" w:rsidRDefault="005279E1" w:rsidP="009215AB">
      <w:pPr>
        <w:rPr>
          <w:rFonts w:ascii="Arial" w:hAnsi="Arial" w:cs="Arial"/>
          <w:sz w:val="20"/>
          <w:szCs w:val="20"/>
        </w:rPr>
      </w:pPr>
    </w:p>
    <w:p w:rsidR="005279E1" w:rsidRPr="00637065" w:rsidRDefault="005279E1" w:rsidP="009215AB">
      <w:pPr>
        <w:rPr>
          <w:rFonts w:ascii="Arial" w:hAnsi="Arial" w:cs="Arial"/>
          <w:sz w:val="28"/>
          <w:szCs w:val="28"/>
        </w:rPr>
      </w:pPr>
      <w:r w:rsidRPr="00637065">
        <w:rPr>
          <w:rFonts w:ascii="Arial" w:hAnsi="Arial" w:cs="Arial"/>
          <w:sz w:val="28"/>
          <w:szCs w:val="28"/>
        </w:rPr>
        <w:t xml:space="preserve">  </w:t>
      </w:r>
      <w:r w:rsidR="005F4522" w:rsidRPr="00637065">
        <w:rPr>
          <w:rFonts w:ascii="Arial" w:hAnsi="Arial" w:cs="Arial"/>
          <w:sz w:val="28"/>
          <w:szCs w:val="28"/>
        </w:rPr>
        <w:t xml:space="preserve">         </w:t>
      </w:r>
      <w:r w:rsidR="00546BE2" w:rsidRPr="00637065">
        <w:rPr>
          <w:rFonts w:ascii="Arial" w:hAnsi="Arial" w:cs="Arial"/>
          <w:sz w:val="28"/>
          <w:szCs w:val="28"/>
        </w:rPr>
        <w:t>Результаты специальной</w:t>
      </w:r>
      <w:r w:rsidR="00310FD6" w:rsidRPr="00637065">
        <w:rPr>
          <w:rFonts w:ascii="Arial" w:hAnsi="Arial" w:cs="Arial"/>
          <w:sz w:val="28"/>
          <w:szCs w:val="28"/>
        </w:rPr>
        <w:t xml:space="preserve"> оценки условий </w:t>
      </w:r>
      <w:r w:rsidR="00546BE2" w:rsidRPr="00637065">
        <w:rPr>
          <w:rFonts w:ascii="Arial" w:hAnsi="Arial" w:cs="Arial"/>
          <w:sz w:val="28"/>
          <w:szCs w:val="28"/>
        </w:rPr>
        <w:t>труда рабочих</w:t>
      </w:r>
      <w:r w:rsidR="00310FD6" w:rsidRPr="00637065">
        <w:rPr>
          <w:rFonts w:ascii="Arial" w:hAnsi="Arial" w:cs="Arial"/>
          <w:sz w:val="28"/>
          <w:szCs w:val="28"/>
        </w:rPr>
        <w:t xml:space="preserve"> мест предприятия </w:t>
      </w:r>
      <w:r w:rsidR="00170B49" w:rsidRPr="00637065">
        <w:rPr>
          <w:rFonts w:ascii="Arial" w:hAnsi="Arial" w:cs="Arial"/>
          <w:sz w:val="28"/>
          <w:szCs w:val="28"/>
        </w:rPr>
        <w:t xml:space="preserve">ПАО «Южный Кузбасс» - </w:t>
      </w:r>
      <w:r w:rsidR="001F7573">
        <w:rPr>
          <w:rFonts w:ascii="Arial" w:hAnsi="Arial" w:cs="Arial"/>
          <w:sz w:val="28"/>
          <w:szCs w:val="28"/>
        </w:rPr>
        <w:t>У</w:t>
      </w:r>
      <w:r w:rsidR="00170B49" w:rsidRPr="00637065">
        <w:rPr>
          <w:rFonts w:ascii="Arial" w:hAnsi="Arial" w:cs="Arial"/>
          <w:sz w:val="28"/>
          <w:szCs w:val="28"/>
        </w:rPr>
        <w:t xml:space="preserve">правление </w:t>
      </w:r>
      <w:r w:rsidR="001F7573">
        <w:rPr>
          <w:rFonts w:ascii="Arial" w:hAnsi="Arial" w:cs="Arial"/>
          <w:sz w:val="28"/>
          <w:szCs w:val="28"/>
        </w:rPr>
        <w:t>по обогащению и переработке угля ГОФ «</w:t>
      </w:r>
      <w:proofErr w:type="spellStart"/>
      <w:r w:rsidR="001F7573">
        <w:rPr>
          <w:rFonts w:ascii="Arial" w:hAnsi="Arial" w:cs="Arial"/>
          <w:sz w:val="28"/>
          <w:szCs w:val="28"/>
        </w:rPr>
        <w:t>Томусинская</w:t>
      </w:r>
      <w:proofErr w:type="spellEnd"/>
      <w:r w:rsidR="001F7573">
        <w:rPr>
          <w:rFonts w:ascii="Arial" w:hAnsi="Arial" w:cs="Arial"/>
          <w:sz w:val="28"/>
          <w:szCs w:val="28"/>
        </w:rPr>
        <w:t>»</w:t>
      </w:r>
      <w:r w:rsidR="00310FD6" w:rsidRPr="00637065">
        <w:rPr>
          <w:rFonts w:ascii="Arial" w:hAnsi="Arial" w:cs="Arial"/>
          <w:sz w:val="28"/>
          <w:szCs w:val="28"/>
        </w:rPr>
        <w:t xml:space="preserve">. Дата </w:t>
      </w:r>
      <w:r w:rsidR="00310FD6" w:rsidRPr="005974E0">
        <w:rPr>
          <w:rFonts w:ascii="Arial" w:hAnsi="Arial" w:cs="Arial"/>
          <w:sz w:val="28"/>
          <w:szCs w:val="28"/>
        </w:rPr>
        <w:t>утверждения</w:t>
      </w:r>
      <w:r w:rsidR="00C4478A" w:rsidRPr="005974E0">
        <w:rPr>
          <w:rFonts w:ascii="Arial" w:hAnsi="Arial" w:cs="Arial"/>
          <w:sz w:val="28"/>
          <w:szCs w:val="28"/>
        </w:rPr>
        <w:t xml:space="preserve"> </w:t>
      </w:r>
      <w:r w:rsidR="001F7573">
        <w:rPr>
          <w:rFonts w:ascii="Arial" w:hAnsi="Arial" w:cs="Arial"/>
          <w:sz w:val="28"/>
          <w:szCs w:val="28"/>
        </w:rPr>
        <w:t>06</w:t>
      </w:r>
      <w:r w:rsidR="00170B49" w:rsidRPr="005974E0">
        <w:rPr>
          <w:rFonts w:ascii="Arial" w:hAnsi="Arial" w:cs="Arial"/>
          <w:sz w:val="28"/>
          <w:szCs w:val="28"/>
        </w:rPr>
        <w:t>.</w:t>
      </w:r>
      <w:r w:rsidR="001F7573">
        <w:rPr>
          <w:rFonts w:ascii="Arial" w:hAnsi="Arial" w:cs="Arial"/>
          <w:sz w:val="28"/>
          <w:szCs w:val="28"/>
        </w:rPr>
        <w:t>10</w:t>
      </w:r>
      <w:r w:rsidR="00170B49" w:rsidRPr="005974E0">
        <w:rPr>
          <w:rFonts w:ascii="Arial" w:hAnsi="Arial" w:cs="Arial"/>
          <w:sz w:val="28"/>
          <w:szCs w:val="28"/>
        </w:rPr>
        <w:t>.20</w:t>
      </w:r>
      <w:r w:rsidR="000C3802" w:rsidRPr="005974E0">
        <w:rPr>
          <w:rFonts w:ascii="Arial" w:hAnsi="Arial" w:cs="Arial"/>
          <w:sz w:val="28"/>
          <w:szCs w:val="28"/>
        </w:rPr>
        <w:t>2</w:t>
      </w:r>
      <w:r w:rsidR="00D1147D" w:rsidRPr="005974E0">
        <w:rPr>
          <w:rFonts w:ascii="Arial" w:hAnsi="Arial" w:cs="Arial"/>
          <w:sz w:val="28"/>
          <w:szCs w:val="28"/>
        </w:rPr>
        <w:t>3</w:t>
      </w:r>
      <w:r w:rsidR="00170B49" w:rsidRPr="005974E0">
        <w:rPr>
          <w:rFonts w:ascii="Arial" w:hAnsi="Arial" w:cs="Arial"/>
          <w:sz w:val="28"/>
          <w:szCs w:val="28"/>
        </w:rPr>
        <w:t>г.</w:t>
      </w:r>
    </w:p>
    <w:p w:rsidR="005F4522" w:rsidRPr="00637065" w:rsidRDefault="005F4522" w:rsidP="009215AB">
      <w:pPr>
        <w:rPr>
          <w:rFonts w:ascii="Arial" w:hAnsi="Arial" w:cs="Arial"/>
          <w:sz w:val="28"/>
          <w:szCs w:val="28"/>
        </w:rPr>
      </w:pPr>
    </w:p>
    <w:p w:rsidR="005F4522" w:rsidRPr="00637065" w:rsidRDefault="005F4522" w:rsidP="005F4522">
      <w:pPr>
        <w:jc w:val="center"/>
        <w:rPr>
          <w:rFonts w:ascii="Arial" w:hAnsi="Arial" w:cs="Arial"/>
          <w:sz w:val="20"/>
          <w:szCs w:val="20"/>
        </w:rPr>
      </w:pPr>
      <w:r w:rsidRPr="00637065">
        <w:rPr>
          <w:rFonts w:ascii="Arial" w:hAnsi="Arial" w:cs="Arial"/>
          <w:sz w:val="20"/>
          <w:szCs w:val="20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5279E1" w:rsidRPr="00637065" w:rsidTr="00E24373">
        <w:tc>
          <w:tcPr>
            <w:tcW w:w="6062" w:type="dxa"/>
          </w:tcPr>
          <w:p w:rsidR="005279E1" w:rsidRPr="00637065" w:rsidRDefault="005279E1" w:rsidP="00C55E57">
            <w:pPr>
              <w:jc w:val="center"/>
              <w:rPr>
                <w:rFonts w:ascii="Arial" w:hAnsi="Arial" w:cs="Arial"/>
                <w:b/>
              </w:rPr>
            </w:pPr>
            <w:r w:rsidRPr="00637065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5279E1" w:rsidRPr="00637065" w:rsidRDefault="005279E1" w:rsidP="00C55E57">
            <w:pPr>
              <w:jc w:val="center"/>
              <w:rPr>
                <w:rFonts w:ascii="Arial" w:hAnsi="Arial" w:cs="Arial"/>
                <w:b/>
              </w:rPr>
            </w:pPr>
            <w:r w:rsidRPr="00637065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5279E1" w:rsidRPr="00637065" w:rsidTr="00E24373">
        <w:tc>
          <w:tcPr>
            <w:tcW w:w="6062" w:type="dxa"/>
          </w:tcPr>
          <w:p w:rsidR="005279E1" w:rsidRPr="00637065" w:rsidRDefault="005279E1" w:rsidP="00C55E57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5279E1" w:rsidRPr="00637065" w:rsidRDefault="001F7573" w:rsidP="00C55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5279E1" w:rsidRPr="00637065" w:rsidTr="00E24373">
        <w:tc>
          <w:tcPr>
            <w:tcW w:w="6062" w:type="dxa"/>
          </w:tcPr>
          <w:p w:rsidR="005279E1" w:rsidRPr="00637065" w:rsidRDefault="005279E1" w:rsidP="00C55E57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5279E1" w:rsidRPr="00D1147D" w:rsidRDefault="001F7573" w:rsidP="00C55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279E1" w:rsidRPr="00637065" w:rsidTr="00E24373">
        <w:tc>
          <w:tcPr>
            <w:tcW w:w="6062" w:type="dxa"/>
          </w:tcPr>
          <w:p w:rsidR="005279E1" w:rsidRPr="00637065" w:rsidRDefault="005279E1" w:rsidP="00C55E57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5279E1" w:rsidRPr="00637065" w:rsidRDefault="001F7573" w:rsidP="00C55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279E1" w:rsidRPr="00637065" w:rsidTr="00E24373">
        <w:tc>
          <w:tcPr>
            <w:tcW w:w="6062" w:type="dxa"/>
          </w:tcPr>
          <w:p w:rsidR="005279E1" w:rsidRPr="00637065" w:rsidRDefault="005279E1" w:rsidP="00C55E57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5279E1" w:rsidRPr="00637065" w:rsidRDefault="001F7573" w:rsidP="00C44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10FD6" w:rsidRPr="00637065" w:rsidTr="00E24373">
        <w:tc>
          <w:tcPr>
            <w:tcW w:w="6062" w:type="dxa"/>
          </w:tcPr>
          <w:p w:rsidR="00310FD6" w:rsidRPr="00637065" w:rsidRDefault="00310FD6" w:rsidP="00310FD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310FD6" w:rsidRPr="00637065" w:rsidRDefault="001F7573" w:rsidP="00C55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5279E1" w:rsidRPr="00637065" w:rsidRDefault="005279E1" w:rsidP="009215AB">
      <w:pPr>
        <w:rPr>
          <w:rFonts w:ascii="Arial" w:hAnsi="Arial" w:cs="Arial"/>
          <w:sz w:val="20"/>
          <w:szCs w:val="20"/>
        </w:rPr>
      </w:pPr>
    </w:p>
    <w:p w:rsidR="00310FD6" w:rsidRPr="00637065" w:rsidRDefault="00310FD6" w:rsidP="00310FD6">
      <w:pPr>
        <w:ind w:firstLine="851"/>
        <w:rPr>
          <w:rFonts w:ascii="Arial" w:hAnsi="Arial" w:cs="Arial"/>
          <w:sz w:val="28"/>
          <w:szCs w:val="28"/>
        </w:rPr>
      </w:pPr>
      <w:r w:rsidRPr="00637065">
        <w:rPr>
          <w:rFonts w:ascii="Arial" w:hAnsi="Arial" w:cs="Arial"/>
          <w:sz w:val="28"/>
          <w:szCs w:val="28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sectPr w:rsidR="00310FD6" w:rsidRPr="00637065" w:rsidSect="009215AB">
      <w:headerReference w:type="default" r:id="rId6"/>
      <w:footerReference w:type="default" r:id="rId7"/>
      <w:pgSz w:w="11906" w:h="16838"/>
      <w:pgMar w:top="1134" w:right="68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288" w:rsidRDefault="00886288" w:rsidP="00DC6CB6">
      <w:r>
        <w:separator/>
      </w:r>
    </w:p>
  </w:endnote>
  <w:endnote w:type="continuationSeparator" w:id="0">
    <w:p w:rsidR="00886288" w:rsidRDefault="00886288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B6" w:rsidRPr="005C5456" w:rsidRDefault="00DC6CB6" w:rsidP="00546BE2">
    <w:pPr>
      <w:pStyle w:val="a8"/>
      <w:rPr>
        <w:sz w:val="18"/>
        <w:szCs w:val="18"/>
      </w:rPr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288" w:rsidRDefault="00886288" w:rsidP="00DC6CB6">
      <w:r>
        <w:separator/>
      </w:r>
    </w:p>
  </w:footnote>
  <w:footnote w:type="continuationSeparator" w:id="0">
    <w:p w:rsidR="00886288" w:rsidRDefault="00886288" w:rsidP="00DC6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065" w:rsidRDefault="00637065" w:rsidP="00637065">
    <w:pPr>
      <w:pStyle w:val="a6"/>
    </w:pPr>
    <w:r>
      <w:rPr>
        <w:noProof/>
      </w:rPr>
      <w:drawing>
        <wp:inline distT="0" distB="0" distL="0" distR="0" wp14:anchorId="0AFEEB22" wp14:editId="708F3F48">
          <wp:extent cx="2952750" cy="495300"/>
          <wp:effectExtent l="0" t="0" r="0" b="0"/>
          <wp:docPr id="2" name="Рисунок 2" descr="Логотип ЮК_ру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ЮК_рус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373" w:rsidRPr="00637065" w:rsidRDefault="00B44710" w:rsidP="00637065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000000"/>
        <w:sz w:val="18"/>
        <w:szCs w:val="18"/>
      </w:rPr>
    </w:pPr>
    <w:r>
      <w:rPr>
        <w:rFonts w:ascii="Arial" w:hAnsi="Arial" w:cs="Arial"/>
        <w:b/>
        <w:bCs/>
        <w:color w:val="000000"/>
        <w:sz w:val="18"/>
        <w:szCs w:val="18"/>
      </w:rPr>
      <w:t xml:space="preserve">Филиал ПАО «Южный Кузбасс»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3A4E"/>
    <w:rsid w:val="000621BF"/>
    <w:rsid w:val="000C3802"/>
    <w:rsid w:val="000F0997"/>
    <w:rsid w:val="00107155"/>
    <w:rsid w:val="00170B49"/>
    <w:rsid w:val="00174F38"/>
    <w:rsid w:val="001F7573"/>
    <w:rsid w:val="00265AA0"/>
    <w:rsid w:val="002A7800"/>
    <w:rsid w:val="002B1F89"/>
    <w:rsid w:val="002F79C6"/>
    <w:rsid w:val="00310FD6"/>
    <w:rsid w:val="003A6D9F"/>
    <w:rsid w:val="003C523C"/>
    <w:rsid w:val="005279E1"/>
    <w:rsid w:val="00546BE2"/>
    <w:rsid w:val="005974E0"/>
    <w:rsid w:val="005C5456"/>
    <w:rsid w:val="005F4522"/>
    <w:rsid w:val="00624DF0"/>
    <w:rsid w:val="00637065"/>
    <w:rsid w:val="00640C13"/>
    <w:rsid w:val="006D73B2"/>
    <w:rsid w:val="00717E7B"/>
    <w:rsid w:val="00886288"/>
    <w:rsid w:val="00906064"/>
    <w:rsid w:val="009215AB"/>
    <w:rsid w:val="00947621"/>
    <w:rsid w:val="00B44710"/>
    <w:rsid w:val="00BA2E28"/>
    <w:rsid w:val="00BC01E3"/>
    <w:rsid w:val="00C11D47"/>
    <w:rsid w:val="00C4478A"/>
    <w:rsid w:val="00C71666"/>
    <w:rsid w:val="00CB747F"/>
    <w:rsid w:val="00D1147D"/>
    <w:rsid w:val="00D76F6F"/>
    <w:rsid w:val="00DC6CB6"/>
    <w:rsid w:val="00DE0E2A"/>
    <w:rsid w:val="00E24373"/>
    <w:rsid w:val="00ED68C2"/>
    <w:rsid w:val="00F01FB8"/>
    <w:rsid w:val="00F21047"/>
    <w:rsid w:val="00F3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1B154"/>
  <w15:docId w15:val="{1D7405FF-CCE9-4429-A6EA-C30DBDC2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KhlevovaAP на UKY-W02054</cp:lastModifiedBy>
  <cp:revision>3</cp:revision>
  <cp:lastPrinted>2016-01-19T10:11:00Z</cp:lastPrinted>
  <dcterms:created xsi:type="dcterms:W3CDTF">2023-10-13T07:06:00Z</dcterms:created>
  <dcterms:modified xsi:type="dcterms:W3CDTF">2023-10-13T07:07:00Z</dcterms:modified>
</cp:coreProperties>
</file>