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2BC7A" w14:textId="2E6233CE" w:rsidR="009F4388" w:rsidRPr="007814C6" w:rsidRDefault="009F4388" w:rsidP="00FC5246">
      <w:pPr>
        <w:ind w:firstLine="0"/>
        <w:jc w:val="center"/>
        <w:rPr>
          <w:b/>
          <w:bCs/>
        </w:rPr>
      </w:pPr>
      <w:r w:rsidRPr="007814C6">
        <w:rPr>
          <w:b/>
          <w:bCs/>
        </w:rPr>
        <w:t xml:space="preserve">Уведомление о проведении </w:t>
      </w:r>
      <w:r w:rsidR="00D60689" w:rsidRPr="007814C6">
        <w:rPr>
          <w:b/>
          <w:bCs/>
        </w:rPr>
        <w:t>о</w:t>
      </w:r>
      <w:r w:rsidRPr="007814C6">
        <w:rPr>
          <w:b/>
          <w:bCs/>
        </w:rPr>
        <w:t>бщественных обсуждений</w:t>
      </w:r>
    </w:p>
    <w:p w14:paraId="0A8C90C0" w14:textId="51198BF0" w:rsidR="00196849" w:rsidRPr="002B5076" w:rsidRDefault="00D60689" w:rsidP="00D60689">
      <w:pPr>
        <w:ind w:firstLine="0"/>
        <w:jc w:val="center"/>
        <w:rPr>
          <w:b/>
          <w:bCs/>
        </w:rPr>
      </w:pPr>
      <w:bookmarkStart w:id="0" w:name="_Hlk96595260"/>
      <w:r w:rsidRPr="007814C6">
        <w:rPr>
          <w:b/>
          <w:bCs/>
        </w:rPr>
        <w:t>объект</w:t>
      </w:r>
      <w:r w:rsidR="00A5589D" w:rsidRPr="007814C6">
        <w:rPr>
          <w:b/>
          <w:bCs/>
        </w:rPr>
        <w:t>а</w:t>
      </w:r>
      <w:r w:rsidRPr="007814C6">
        <w:rPr>
          <w:b/>
          <w:bCs/>
        </w:rPr>
        <w:t xml:space="preserve"> государств</w:t>
      </w:r>
      <w:r w:rsidR="006F64DE">
        <w:rPr>
          <w:b/>
          <w:bCs/>
        </w:rPr>
        <w:t>енной экологической экспертизы</w:t>
      </w:r>
      <w:r w:rsidR="00AC141F" w:rsidRPr="00AC141F">
        <w:rPr>
          <w:b/>
          <w:bCs/>
        </w:rPr>
        <w:t xml:space="preserve"> </w:t>
      </w:r>
      <w:r w:rsidR="00AC141F" w:rsidRPr="002B5076">
        <w:rPr>
          <w:b/>
          <w:bCs/>
        </w:rPr>
        <w:t>– проектная документация:</w:t>
      </w:r>
    </w:p>
    <w:p w14:paraId="4AC2CDC1" w14:textId="4E114F4D" w:rsidR="00D60689" w:rsidRPr="002B5076" w:rsidRDefault="006A27B7" w:rsidP="00D60689">
      <w:pPr>
        <w:ind w:firstLine="0"/>
        <w:jc w:val="center"/>
        <w:rPr>
          <w:b/>
          <w:bCs/>
        </w:rPr>
      </w:pPr>
      <w:bookmarkStart w:id="1" w:name="_Hlk84857904"/>
      <w:r w:rsidRPr="002B5076">
        <w:rPr>
          <w:b/>
          <w:bCs/>
        </w:rPr>
        <w:t>«</w:t>
      </w:r>
      <w:r w:rsidR="002F7DA1" w:rsidRPr="002B5076">
        <w:rPr>
          <w:b/>
          <w:bCs/>
        </w:rPr>
        <w:t>ЦОФ «Сибирь». Расширение породного отвала</w:t>
      </w:r>
      <w:r w:rsidRPr="002B5076">
        <w:rPr>
          <w:b/>
          <w:bCs/>
        </w:rPr>
        <w:t>»</w:t>
      </w:r>
      <w:r w:rsidR="00AC141F" w:rsidRPr="002B5076">
        <w:rPr>
          <w:b/>
          <w:bCs/>
        </w:rPr>
        <w:t xml:space="preserve">, включая </w:t>
      </w:r>
      <w:r w:rsidR="00137C70" w:rsidRPr="002B5076">
        <w:rPr>
          <w:b/>
          <w:bCs/>
        </w:rPr>
        <w:t>предварительные материалы оценки воздействия на окружающую среду (ОВОС)</w:t>
      </w:r>
      <w:r w:rsidR="006F64DE" w:rsidRPr="002B5076">
        <w:rPr>
          <w:b/>
          <w:bCs/>
        </w:rPr>
        <w:t>.</w:t>
      </w:r>
    </w:p>
    <w:p w14:paraId="258EF084" w14:textId="25AB10F9" w:rsidR="00905F8D" w:rsidRDefault="00905F8D" w:rsidP="000F4D09">
      <w:pPr>
        <w:ind w:firstLine="0"/>
        <w:rPr>
          <w:b/>
          <w:bCs/>
        </w:rPr>
      </w:pPr>
      <w:bookmarkStart w:id="2" w:name="_Hlk112144221"/>
      <w:bookmarkEnd w:id="0"/>
      <w:bookmarkEnd w:id="1"/>
    </w:p>
    <w:p w14:paraId="2EB6E864" w14:textId="77777777" w:rsidR="00905F8D" w:rsidRDefault="00905F8D" w:rsidP="000F4D09">
      <w:pPr>
        <w:ind w:firstLine="0"/>
        <w:rPr>
          <w:b/>
          <w:bCs/>
        </w:rPr>
      </w:pPr>
    </w:p>
    <w:p w14:paraId="5BA39B66" w14:textId="77D0EFDD" w:rsidR="00A60898" w:rsidRPr="009B041E" w:rsidRDefault="009F4388" w:rsidP="000F4D09">
      <w:pPr>
        <w:ind w:firstLine="0"/>
      </w:pPr>
      <w:r w:rsidRPr="009B041E">
        <w:rPr>
          <w:b/>
          <w:bCs/>
        </w:rPr>
        <w:t>Заказчик</w:t>
      </w:r>
      <w:r w:rsidR="002B5076" w:rsidRPr="009B041E">
        <w:rPr>
          <w:b/>
          <w:bCs/>
        </w:rPr>
        <w:t xml:space="preserve"> работ по ОВОС</w:t>
      </w:r>
      <w:r w:rsidRPr="009B041E">
        <w:t>:</w:t>
      </w:r>
      <w:r w:rsidR="007F73BA" w:rsidRPr="009B041E">
        <w:t xml:space="preserve"> </w:t>
      </w:r>
    </w:p>
    <w:p w14:paraId="0276F9F4" w14:textId="3334B981" w:rsidR="00A60898" w:rsidRPr="009B041E" w:rsidRDefault="00A60898" w:rsidP="000F4D09">
      <w:pPr>
        <w:ind w:firstLine="0"/>
      </w:pPr>
      <w:r w:rsidRPr="009B041E">
        <w:t>Полное наименование: Публичное акционерное общество «Угольная компания «Южный Кузбасс»;</w:t>
      </w:r>
    </w:p>
    <w:p w14:paraId="0F9060E8" w14:textId="7C8BA6BB" w:rsidR="007F73BA" w:rsidRPr="009B041E" w:rsidRDefault="00A60898" w:rsidP="000F4D09">
      <w:pPr>
        <w:ind w:firstLine="0"/>
        <w:rPr>
          <w:iCs/>
        </w:rPr>
      </w:pPr>
      <w:r w:rsidRPr="009B041E">
        <w:rPr>
          <w:iCs/>
        </w:rPr>
        <w:t xml:space="preserve">Краткое наименование: </w:t>
      </w:r>
      <w:r w:rsidR="007F73BA" w:rsidRPr="009B041E">
        <w:rPr>
          <w:iCs/>
        </w:rPr>
        <w:t>ПАО «Южный Кузбасс»</w:t>
      </w:r>
      <w:r w:rsidRPr="009B041E">
        <w:rPr>
          <w:iCs/>
        </w:rPr>
        <w:t>;</w:t>
      </w:r>
    </w:p>
    <w:p w14:paraId="1C381DE3" w14:textId="71E7A65C" w:rsidR="002B5076" w:rsidRPr="009B041E" w:rsidRDefault="002B5076" w:rsidP="000F4D09">
      <w:pPr>
        <w:ind w:firstLine="0"/>
        <w:rPr>
          <w:iCs/>
        </w:rPr>
      </w:pPr>
      <w:r w:rsidRPr="009B041E">
        <w:rPr>
          <w:iCs/>
        </w:rPr>
        <w:t>ОГРН:</w:t>
      </w:r>
      <w:r w:rsidRPr="009B041E">
        <w:t xml:space="preserve"> </w:t>
      </w:r>
      <w:r w:rsidRPr="009B041E">
        <w:rPr>
          <w:iCs/>
        </w:rPr>
        <w:t xml:space="preserve">1024201388661; </w:t>
      </w:r>
    </w:p>
    <w:p w14:paraId="1488442E" w14:textId="4891B3C6" w:rsidR="002B5076" w:rsidRPr="009B041E" w:rsidRDefault="002B5076" w:rsidP="000F4D09">
      <w:pPr>
        <w:ind w:firstLine="0"/>
      </w:pPr>
      <w:r w:rsidRPr="009B041E">
        <w:rPr>
          <w:iCs/>
        </w:rPr>
        <w:t>ИНН: 4214000608;</w:t>
      </w:r>
    </w:p>
    <w:p w14:paraId="6DAD211D" w14:textId="1710043E" w:rsidR="00A60898" w:rsidRPr="009B041E" w:rsidRDefault="007F73BA" w:rsidP="000F4D09">
      <w:pPr>
        <w:ind w:firstLine="0"/>
        <w:rPr>
          <w:iCs/>
        </w:rPr>
      </w:pPr>
      <w:r w:rsidRPr="009B041E">
        <w:rPr>
          <w:iCs/>
        </w:rPr>
        <w:t xml:space="preserve">Юридический и фактический адрес: </w:t>
      </w:r>
      <w:r w:rsidR="002F7DA1" w:rsidRPr="009B041E">
        <w:rPr>
          <w:iCs/>
        </w:rPr>
        <w:t>652877, Российская Федерация, обл. Кемеровская область-Кузбасс, г. Междуреченск, ул. Юности, 6</w:t>
      </w:r>
      <w:r w:rsidR="00A60898" w:rsidRPr="009B041E">
        <w:rPr>
          <w:iCs/>
        </w:rPr>
        <w:t>;</w:t>
      </w:r>
    </w:p>
    <w:p w14:paraId="5F913BE7" w14:textId="4E67CC6E" w:rsidR="002B5076" w:rsidRPr="009B041E" w:rsidRDefault="002B5076" w:rsidP="000F4D09">
      <w:pPr>
        <w:ind w:firstLine="0"/>
      </w:pPr>
      <w:r w:rsidRPr="009B041E">
        <w:rPr>
          <w:iCs/>
        </w:rPr>
        <w:t>Т</w:t>
      </w:r>
      <w:r w:rsidR="00383E30" w:rsidRPr="009B041E">
        <w:rPr>
          <w:iCs/>
        </w:rPr>
        <w:t>елефон</w:t>
      </w:r>
      <w:r w:rsidR="00503010" w:rsidRPr="009B041E">
        <w:rPr>
          <w:iCs/>
        </w:rPr>
        <w:t>:</w:t>
      </w:r>
      <w:r w:rsidR="00383E30" w:rsidRPr="009B041E">
        <w:rPr>
          <w:iCs/>
        </w:rPr>
        <w:t xml:space="preserve"> </w:t>
      </w:r>
      <w:r w:rsidR="00503010" w:rsidRPr="009B041E">
        <w:rPr>
          <w:iCs/>
        </w:rPr>
        <w:t>8</w:t>
      </w:r>
      <w:r w:rsidR="00B9445B" w:rsidRPr="009B041E">
        <w:rPr>
          <w:iCs/>
        </w:rPr>
        <w:t xml:space="preserve"> (38475) 7-22-00</w:t>
      </w:r>
      <w:r w:rsidR="002F7DA1" w:rsidRPr="009B041E">
        <w:rPr>
          <w:iCs/>
        </w:rPr>
        <w:t>,</w:t>
      </w:r>
      <w:r w:rsidR="002F7DA1" w:rsidRPr="009B041E">
        <w:t xml:space="preserve"> </w:t>
      </w:r>
    </w:p>
    <w:p w14:paraId="63D33938" w14:textId="4ED566F4" w:rsidR="00FC5246" w:rsidRPr="009B041E" w:rsidRDefault="002B5076" w:rsidP="000F4D09">
      <w:pPr>
        <w:ind w:firstLine="0"/>
      </w:pPr>
      <w:r w:rsidRPr="009B041E">
        <w:t>Адрес электронной почты</w:t>
      </w:r>
      <w:r w:rsidR="002F7DA1" w:rsidRPr="009B041E">
        <w:t xml:space="preserve">: </w:t>
      </w:r>
      <w:r w:rsidR="00280842" w:rsidRPr="009B041E">
        <w:t>pr1@uk.mechel.com</w:t>
      </w:r>
    </w:p>
    <w:p w14:paraId="5F0ED02E" w14:textId="77777777" w:rsidR="00905F8D" w:rsidRDefault="00905F8D" w:rsidP="00CA51EC">
      <w:pPr>
        <w:ind w:firstLine="0"/>
        <w:rPr>
          <w:b/>
          <w:bCs/>
        </w:rPr>
      </w:pPr>
    </w:p>
    <w:p w14:paraId="7E81E890" w14:textId="77ADBBE9" w:rsidR="00137C70" w:rsidRPr="009B041E" w:rsidRDefault="00CB7592" w:rsidP="00CA51EC">
      <w:pPr>
        <w:ind w:firstLine="0"/>
        <w:rPr>
          <w:b/>
          <w:bCs/>
        </w:rPr>
      </w:pPr>
      <w:r w:rsidRPr="009B041E">
        <w:rPr>
          <w:b/>
          <w:bCs/>
        </w:rPr>
        <w:t>Исполнител</w:t>
      </w:r>
      <w:r w:rsidR="007F73BA" w:rsidRPr="009B041E">
        <w:rPr>
          <w:b/>
          <w:bCs/>
        </w:rPr>
        <w:t>ь</w:t>
      </w:r>
      <w:r w:rsidRPr="009B041E">
        <w:rPr>
          <w:b/>
          <w:bCs/>
        </w:rPr>
        <w:t xml:space="preserve"> работ по </w:t>
      </w:r>
      <w:r w:rsidR="003C05BE" w:rsidRPr="009B041E">
        <w:rPr>
          <w:b/>
          <w:bCs/>
        </w:rPr>
        <w:t>ОВОС</w:t>
      </w:r>
      <w:r w:rsidRPr="009B041E">
        <w:rPr>
          <w:b/>
          <w:bCs/>
        </w:rPr>
        <w:t>:</w:t>
      </w:r>
    </w:p>
    <w:p w14:paraId="4BEF3335" w14:textId="18AA8820" w:rsidR="00137C70" w:rsidRPr="009B041E" w:rsidRDefault="00A60898" w:rsidP="00137C70">
      <w:pPr>
        <w:spacing w:after="0"/>
        <w:ind w:firstLine="0"/>
        <w:rPr>
          <w:rFonts w:cs="Arial"/>
          <w:i/>
          <w:szCs w:val="22"/>
        </w:rPr>
      </w:pPr>
      <w:r w:rsidRPr="009B041E">
        <w:rPr>
          <w:rFonts w:cs="Arial"/>
          <w:szCs w:val="22"/>
        </w:rPr>
        <w:t>Полное наименование</w:t>
      </w:r>
      <w:r w:rsidR="00137C70" w:rsidRPr="009B041E">
        <w:rPr>
          <w:rFonts w:cs="Arial"/>
          <w:szCs w:val="22"/>
        </w:rPr>
        <w:t xml:space="preserve">: </w:t>
      </w:r>
      <w:r w:rsidR="00137C70" w:rsidRPr="009B041E">
        <w:rPr>
          <w:rFonts w:cs="Arial"/>
          <w:i/>
          <w:szCs w:val="22"/>
        </w:rPr>
        <w:t>Общество с ограниченной ответственностью «Мечел-инжиниринг»</w:t>
      </w:r>
      <w:r w:rsidR="002B5076" w:rsidRPr="009B041E">
        <w:rPr>
          <w:rFonts w:cs="Arial"/>
          <w:i/>
          <w:szCs w:val="22"/>
        </w:rPr>
        <w:t>;</w:t>
      </w:r>
      <w:r w:rsidR="00137C70" w:rsidRPr="009B041E">
        <w:rPr>
          <w:rFonts w:cs="Arial"/>
          <w:i/>
          <w:szCs w:val="22"/>
        </w:rPr>
        <w:t xml:space="preserve"> </w:t>
      </w:r>
    </w:p>
    <w:p w14:paraId="328C6713" w14:textId="6134FB41" w:rsidR="00137C70" w:rsidRPr="009B041E" w:rsidRDefault="00137C70" w:rsidP="00137C70">
      <w:pPr>
        <w:spacing w:after="0"/>
        <w:ind w:firstLine="0"/>
        <w:jc w:val="left"/>
        <w:rPr>
          <w:rFonts w:cs="Arial"/>
          <w:szCs w:val="22"/>
        </w:rPr>
      </w:pPr>
      <w:r w:rsidRPr="009B041E">
        <w:rPr>
          <w:rFonts w:cs="Arial"/>
          <w:szCs w:val="22"/>
        </w:rPr>
        <w:t xml:space="preserve">Краткое </w:t>
      </w:r>
      <w:r w:rsidR="00A60898" w:rsidRPr="009B041E">
        <w:rPr>
          <w:rFonts w:cs="Arial"/>
          <w:szCs w:val="22"/>
        </w:rPr>
        <w:t>наименование</w:t>
      </w:r>
      <w:r w:rsidRPr="009B041E">
        <w:rPr>
          <w:rFonts w:cs="Arial"/>
          <w:szCs w:val="22"/>
        </w:rPr>
        <w:t xml:space="preserve">: </w:t>
      </w:r>
      <w:r w:rsidRPr="009B041E">
        <w:rPr>
          <w:rFonts w:cs="Arial"/>
          <w:i/>
          <w:szCs w:val="22"/>
        </w:rPr>
        <w:t>ООО «Мечел-Инжиниринг»</w:t>
      </w:r>
      <w:r w:rsidR="002B5076" w:rsidRPr="009B041E">
        <w:rPr>
          <w:rFonts w:cs="Arial"/>
          <w:i/>
          <w:szCs w:val="22"/>
        </w:rPr>
        <w:t>;</w:t>
      </w:r>
      <w:r w:rsidRPr="009B041E">
        <w:rPr>
          <w:rFonts w:cs="Arial"/>
          <w:szCs w:val="22"/>
        </w:rPr>
        <w:t xml:space="preserve"> </w:t>
      </w:r>
    </w:p>
    <w:p w14:paraId="4F5B102E" w14:textId="4576BC59" w:rsidR="00137C70" w:rsidRPr="009B041E" w:rsidRDefault="00A60898" w:rsidP="00137C70">
      <w:pPr>
        <w:spacing w:after="0"/>
        <w:ind w:firstLine="0"/>
        <w:jc w:val="left"/>
        <w:rPr>
          <w:rFonts w:cs="Arial"/>
          <w:szCs w:val="22"/>
        </w:rPr>
      </w:pPr>
      <w:r w:rsidRPr="009B041E">
        <w:rPr>
          <w:rFonts w:cs="Arial"/>
          <w:szCs w:val="22"/>
        </w:rPr>
        <w:t>ИНН</w:t>
      </w:r>
      <w:r w:rsidR="00137C70" w:rsidRPr="009B041E">
        <w:rPr>
          <w:rFonts w:cs="Arial"/>
          <w:i/>
          <w:szCs w:val="22"/>
        </w:rPr>
        <w:t xml:space="preserve">: </w:t>
      </w:r>
      <w:r w:rsidR="00A14057" w:rsidRPr="009B041E">
        <w:rPr>
          <w:rFonts w:cs="Arial"/>
          <w:i/>
          <w:szCs w:val="22"/>
        </w:rPr>
        <w:t>7714760137</w:t>
      </w:r>
      <w:r w:rsidR="002B5076" w:rsidRPr="009B041E">
        <w:rPr>
          <w:rFonts w:cs="Arial"/>
          <w:i/>
          <w:szCs w:val="22"/>
        </w:rPr>
        <w:t>;</w:t>
      </w:r>
      <w:r w:rsidR="00137C70" w:rsidRPr="009B041E">
        <w:rPr>
          <w:rFonts w:cs="Arial"/>
          <w:szCs w:val="22"/>
        </w:rPr>
        <w:t xml:space="preserve"> </w:t>
      </w:r>
    </w:p>
    <w:p w14:paraId="0191BAD1" w14:textId="77777777" w:rsidR="002B5076" w:rsidRPr="009B041E" w:rsidRDefault="00A60898" w:rsidP="00137C70">
      <w:pPr>
        <w:spacing w:after="0"/>
        <w:ind w:firstLine="0"/>
        <w:jc w:val="left"/>
        <w:rPr>
          <w:rFonts w:cs="Arial"/>
          <w:i/>
          <w:szCs w:val="22"/>
        </w:rPr>
      </w:pPr>
      <w:r w:rsidRPr="009B041E">
        <w:rPr>
          <w:rFonts w:cs="Arial"/>
          <w:szCs w:val="22"/>
        </w:rPr>
        <w:t>ОГРН (ОГРНИП)</w:t>
      </w:r>
      <w:r w:rsidR="00137C70" w:rsidRPr="009B041E">
        <w:rPr>
          <w:rFonts w:cs="Arial"/>
          <w:szCs w:val="22"/>
        </w:rPr>
        <w:t xml:space="preserve">: </w:t>
      </w:r>
      <w:r w:rsidR="00A14057" w:rsidRPr="009B041E">
        <w:rPr>
          <w:rFonts w:cs="Arial"/>
          <w:i/>
          <w:szCs w:val="22"/>
        </w:rPr>
        <w:t>5087746537434</w:t>
      </w:r>
      <w:r w:rsidR="002B5076" w:rsidRPr="009B041E">
        <w:rPr>
          <w:rFonts w:cs="Arial"/>
          <w:i/>
          <w:szCs w:val="22"/>
        </w:rPr>
        <w:t>;</w:t>
      </w:r>
    </w:p>
    <w:p w14:paraId="28D68B9D" w14:textId="758E3236" w:rsidR="00137C70" w:rsidRPr="009B041E" w:rsidRDefault="002B5076" w:rsidP="00137C70">
      <w:pPr>
        <w:spacing w:after="0"/>
        <w:ind w:firstLine="0"/>
        <w:jc w:val="left"/>
        <w:rPr>
          <w:rFonts w:cs="Arial"/>
          <w:szCs w:val="22"/>
        </w:rPr>
      </w:pPr>
      <w:r w:rsidRPr="009B041E">
        <w:rPr>
          <w:rFonts w:cs="Arial"/>
          <w:szCs w:val="22"/>
        </w:rPr>
        <w:t>Юридический и фактический адрес:</w:t>
      </w:r>
      <w:r w:rsidR="00280842" w:rsidRPr="009B041E">
        <w:rPr>
          <w:rFonts w:cs="Arial"/>
          <w:szCs w:val="22"/>
        </w:rPr>
        <w:t xml:space="preserve"> Российская федерация,</w:t>
      </w:r>
      <w:r w:rsidRPr="009B041E">
        <w:rPr>
          <w:rFonts w:cs="Arial"/>
          <w:szCs w:val="22"/>
        </w:rPr>
        <w:t xml:space="preserve"> г. </w:t>
      </w:r>
      <w:r w:rsidRPr="009B041E">
        <w:rPr>
          <w:rFonts w:cs="Arial"/>
          <w:i/>
          <w:szCs w:val="22"/>
        </w:rPr>
        <w:t>Новосибирск</w:t>
      </w:r>
      <w:r w:rsidRPr="009B041E">
        <w:rPr>
          <w:rFonts w:cs="Arial"/>
          <w:szCs w:val="22"/>
        </w:rPr>
        <w:t xml:space="preserve">, </w:t>
      </w:r>
      <w:r w:rsidRPr="009B041E">
        <w:rPr>
          <w:rFonts w:cs="Arial"/>
          <w:i/>
          <w:szCs w:val="22"/>
        </w:rPr>
        <w:t>630075</w:t>
      </w:r>
      <w:r w:rsidR="00137C70" w:rsidRPr="009B041E">
        <w:rPr>
          <w:rFonts w:cs="Arial"/>
          <w:i/>
          <w:szCs w:val="22"/>
        </w:rPr>
        <w:t>, ул</w:t>
      </w:r>
      <w:r w:rsidR="00A14057" w:rsidRPr="009B041E">
        <w:rPr>
          <w:rFonts w:cs="Arial"/>
          <w:i/>
          <w:szCs w:val="22"/>
        </w:rPr>
        <w:t>.</w:t>
      </w:r>
      <w:r w:rsidR="00A14057" w:rsidRPr="009B041E">
        <w:rPr>
          <w:rFonts w:ascii="Times New Roman" w:hAnsi="Times New Roman"/>
          <w:i/>
          <w:sz w:val="20"/>
          <w:szCs w:val="20"/>
        </w:rPr>
        <w:t xml:space="preserve"> </w:t>
      </w:r>
      <w:r w:rsidR="00A14057" w:rsidRPr="009B041E">
        <w:rPr>
          <w:rFonts w:cs="Arial"/>
          <w:i/>
          <w:szCs w:val="22"/>
        </w:rPr>
        <w:t>Богдана Хмельницкого, д.42</w:t>
      </w:r>
      <w:r w:rsidRPr="009B041E">
        <w:rPr>
          <w:rFonts w:cs="Arial"/>
          <w:i/>
          <w:szCs w:val="22"/>
        </w:rPr>
        <w:t>;</w:t>
      </w:r>
    </w:p>
    <w:p w14:paraId="49B6C307" w14:textId="19FC9C84" w:rsidR="00137C70" w:rsidRPr="009B041E" w:rsidRDefault="002B5076" w:rsidP="00137C70">
      <w:pPr>
        <w:spacing w:after="0"/>
        <w:ind w:firstLine="0"/>
        <w:jc w:val="left"/>
        <w:rPr>
          <w:rFonts w:cs="Arial"/>
          <w:szCs w:val="22"/>
        </w:rPr>
      </w:pPr>
      <w:r w:rsidRPr="009B041E">
        <w:rPr>
          <w:rFonts w:cs="Arial"/>
          <w:szCs w:val="22"/>
        </w:rPr>
        <w:t>Телефон</w:t>
      </w:r>
      <w:r w:rsidR="00137C70" w:rsidRPr="009B041E">
        <w:rPr>
          <w:rFonts w:cs="Arial"/>
          <w:szCs w:val="22"/>
        </w:rPr>
        <w:t xml:space="preserve">: </w:t>
      </w:r>
      <w:r w:rsidR="00A14057" w:rsidRPr="009B041E">
        <w:rPr>
          <w:rFonts w:cs="Arial"/>
          <w:i/>
          <w:szCs w:val="22"/>
        </w:rPr>
        <w:t>8 (383) 230-36-70</w:t>
      </w:r>
    </w:p>
    <w:p w14:paraId="0364B7D7" w14:textId="2623BA10" w:rsidR="00137C70" w:rsidRPr="009B041E" w:rsidRDefault="00137C70" w:rsidP="00137C70">
      <w:pPr>
        <w:spacing w:after="0"/>
        <w:ind w:firstLine="0"/>
        <w:jc w:val="left"/>
        <w:rPr>
          <w:rFonts w:cs="Arial"/>
          <w:szCs w:val="22"/>
        </w:rPr>
      </w:pPr>
      <w:r w:rsidRPr="009B041E">
        <w:rPr>
          <w:rFonts w:cs="Arial"/>
          <w:szCs w:val="22"/>
        </w:rPr>
        <w:t>Адрес эле</w:t>
      </w:r>
      <w:r w:rsidR="002B5076" w:rsidRPr="009B041E">
        <w:rPr>
          <w:rFonts w:cs="Arial"/>
          <w:szCs w:val="22"/>
        </w:rPr>
        <w:t>ктронной почты</w:t>
      </w:r>
      <w:r w:rsidRPr="009B041E">
        <w:rPr>
          <w:rFonts w:cs="Arial"/>
          <w:szCs w:val="22"/>
        </w:rPr>
        <w:t xml:space="preserve">: </w:t>
      </w:r>
      <w:hyperlink r:id="rId5" w:history="1">
        <w:r w:rsidR="00A14057" w:rsidRPr="009B041E">
          <w:rPr>
            <w:rStyle w:val="a3"/>
            <w:rFonts w:eastAsiaTheme="minorHAnsi" w:cs="Arial"/>
            <w:i/>
            <w:color w:val="auto"/>
            <w:szCs w:val="22"/>
            <w:u w:val="none"/>
            <w:lang w:eastAsia="en-US"/>
          </w:rPr>
          <w:t>19000@</w:t>
        </w:r>
        <w:proofErr w:type="spellStart"/>
        <w:r w:rsidR="00A14057" w:rsidRPr="009B041E">
          <w:rPr>
            <w:rStyle w:val="a3"/>
            <w:rFonts w:eastAsiaTheme="minorHAnsi" w:cs="Arial"/>
            <w:i/>
            <w:color w:val="auto"/>
            <w:szCs w:val="22"/>
            <w:u w:val="none"/>
            <w:lang w:val="en-US" w:eastAsia="en-US"/>
          </w:rPr>
          <w:t>mechel</w:t>
        </w:r>
        <w:proofErr w:type="spellEnd"/>
        <w:r w:rsidR="00A14057" w:rsidRPr="009B041E">
          <w:rPr>
            <w:rStyle w:val="a3"/>
            <w:rFonts w:eastAsiaTheme="minorHAnsi" w:cs="Arial"/>
            <w:i/>
            <w:color w:val="auto"/>
            <w:szCs w:val="22"/>
            <w:u w:val="none"/>
            <w:lang w:eastAsia="en-US"/>
          </w:rPr>
          <w:t>.</w:t>
        </w:r>
        <w:r w:rsidR="00A14057" w:rsidRPr="009B041E">
          <w:rPr>
            <w:rStyle w:val="a3"/>
            <w:rFonts w:eastAsiaTheme="minorHAnsi" w:cs="Arial"/>
            <w:i/>
            <w:color w:val="auto"/>
            <w:szCs w:val="22"/>
            <w:u w:val="none"/>
            <w:lang w:val="en-US" w:eastAsia="en-US"/>
          </w:rPr>
          <w:t>com</w:t>
        </w:r>
      </w:hyperlink>
    </w:p>
    <w:p w14:paraId="49ED73D8" w14:textId="77777777" w:rsidR="00137C70" w:rsidRPr="009B041E" w:rsidRDefault="00137C70" w:rsidP="00137C70">
      <w:pPr>
        <w:spacing w:after="0"/>
        <w:ind w:firstLine="0"/>
        <w:jc w:val="left"/>
        <w:rPr>
          <w:rFonts w:ascii="Times New Roman" w:hAnsi="Times New Roman"/>
          <w:sz w:val="24"/>
        </w:rPr>
      </w:pPr>
    </w:p>
    <w:bookmarkEnd w:id="2"/>
    <w:p w14:paraId="182BD4C1" w14:textId="77777777" w:rsidR="00905F8D" w:rsidRDefault="00E55B5C" w:rsidP="006A27B7">
      <w:pPr>
        <w:ind w:firstLine="0"/>
      </w:pPr>
      <w:r w:rsidRPr="009B041E">
        <w:rPr>
          <w:b/>
          <w:bCs/>
        </w:rPr>
        <w:t>Орган местного самоуправления, ответственный за организацию общественных обсуждений</w:t>
      </w:r>
      <w:r w:rsidRPr="009B041E">
        <w:t xml:space="preserve">: </w:t>
      </w:r>
      <w:bookmarkStart w:id="3" w:name="_Hlk112144441"/>
    </w:p>
    <w:p w14:paraId="216F99CB" w14:textId="02D93983" w:rsidR="006A27B7" w:rsidRPr="009B041E" w:rsidRDefault="00905F8D" w:rsidP="006A27B7">
      <w:pPr>
        <w:ind w:firstLine="0"/>
      </w:pPr>
      <w:r>
        <w:t>А</w:t>
      </w:r>
      <w:r w:rsidR="006A27B7" w:rsidRPr="009B041E">
        <w:t xml:space="preserve">дминистрация </w:t>
      </w:r>
      <w:proofErr w:type="spellStart"/>
      <w:r w:rsidR="006A27B7" w:rsidRPr="009B041E">
        <w:t>Мысковского</w:t>
      </w:r>
      <w:proofErr w:type="spellEnd"/>
      <w:r w:rsidR="006A27B7" w:rsidRPr="009B041E">
        <w:t xml:space="preserve"> городского округа Кемеровской области-Кузбасса.</w:t>
      </w:r>
    </w:p>
    <w:p w14:paraId="26BDFED5" w14:textId="13E2B5CB" w:rsidR="00280842" w:rsidRPr="009B041E" w:rsidRDefault="006A27B7" w:rsidP="006A27B7">
      <w:pPr>
        <w:ind w:firstLine="0"/>
      </w:pPr>
      <w:r w:rsidRPr="009B041E">
        <w:rPr>
          <w:i/>
        </w:rPr>
        <w:t>Юридический и фактический адрес</w:t>
      </w:r>
      <w:r w:rsidRPr="009B041E">
        <w:t>:</w:t>
      </w:r>
      <w:r w:rsidR="00280842" w:rsidRPr="009B041E">
        <w:t xml:space="preserve"> Российская федерация</w:t>
      </w:r>
      <w:r w:rsidRPr="009B041E">
        <w:t>, 652840</w:t>
      </w:r>
      <w:r w:rsidR="00280842" w:rsidRPr="009B041E">
        <w:t>, г. Мыски, ул. Серафимовича, 4;</w:t>
      </w:r>
      <w:r w:rsidRPr="009B041E">
        <w:t xml:space="preserve"> </w:t>
      </w:r>
    </w:p>
    <w:p w14:paraId="7F962D59" w14:textId="77777777" w:rsidR="00280842" w:rsidRPr="009B041E" w:rsidRDefault="00280842" w:rsidP="006A27B7">
      <w:pPr>
        <w:ind w:firstLine="0"/>
      </w:pPr>
      <w:r w:rsidRPr="009B041E">
        <w:t>Т</w:t>
      </w:r>
      <w:r w:rsidR="006A27B7" w:rsidRPr="009B041E">
        <w:t xml:space="preserve">елефон 8(38474) 2-04-36, </w:t>
      </w:r>
    </w:p>
    <w:p w14:paraId="0F0BD0DD" w14:textId="60337B20" w:rsidR="006A27B7" w:rsidRPr="009B041E" w:rsidRDefault="00280842" w:rsidP="006A27B7">
      <w:pPr>
        <w:ind w:firstLine="0"/>
      </w:pPr>
      <w:r w:rsidRPr="009B041E">
        <w:t>Адрес электронной почты: myski-adm@list.ru</w:t>
      </w:r>
    </w:p>
    <w:bookmarkEnd w:id="3"/>
    <w:p w14:paraId="64297971" w14:textId="77777777" w:rsidR="006A27B7" w:rsidRPr="009B041E" w:rsidRDefault="006A27B7" w:rsidP="00196849">
      <w:pPr>
        <w:ind w:firstLine="0"/>
        <w:rPr>
          <w:b/>
          <w:bCs/>
        </w:rPr>
      </w:pPr>
    </w:p>
    <w:p w14:paraId="429A128D" w14:textId="250D78CE" w:rsidR="00FC5246" w:rsidRPr="009B041E" w:rsidRDefault="009F4388" w:rsidP="00196849">
      <w:pPr>
        <w:ind w:firstLine="0"/>
      </w:pPr>
      <w:r w:rsidRPr="009B041E">
        <w:rPr>
          <w:b/>
          <w:bCs/>
        </w:rPr>
        <w:t>Наименование планируемой (намечаемой) хозяйственной и иной деятельности</w:t>
      </w:r>
      <w:r w:rsidRPr="009B041E">
        <w:t>:</w:t>
      </w:r>
      <w:r w:rsidR="00905F8D">
        <w:t xml:space="preserve"> П</w:t>
      </w:r>
      <w:r w:rsidR="006A27B7" w:rsidRPr="009B041E">
        <w:t>роектная документация</w:t>
      </w:r>
      <w:bookmarkStart w:id="4" w:name="_Hlk112144561"/>
      <w:r w:rsidR="006A27B7" w:rsidRPr="009B041E">
        <w:t xml:space="preserve"> «ЦОФ «Сибирь». Расширение породного отвала»</w:t>
      </w:r>
      <w:r w:rsidR="00E258B1" w:rsidRPr="009B041E">
        <w:t xml:space="preserve">, включая </w:t>
      </w:r>
      <w:r w:rsidR="00D028EB" w:rsidRPr="009B041E">
        <w:t xml:space="preserve">предварительные </w:t>
      </w:r>
      <w:r w:rsidR="00E258B1" w:rsidRPr="009B041E">
        <w:t>мате</w:t>
      </w:r>
      <w:r w:rsidR="00D028EB" w:rsidRPr="009B041E">
        <w:t>риалы оценки воздействия на окружающую среду.</w:t>
      </w:r>
    </w:p>
    <w:bookmarkEnd w:id="4"/>
    <w:p w14:paraId="571DECBA" w14:textId="77777777" w:rsidR="00170E9D" w:rsidRPr="009B041E" w:rsidRDefault="00170E9D" w:rsidP="00196849">
      <w:pPr>
        <w:ind w:firstLine="0"/>
      </w:pPr>
    </w:p>
    <w:p w14:paraId="1884F2E2" w14:textId="4C530582" w:rsidR="00170E9D" w:rsidRPr="009B041E" w:rsidRDefault="009F4388" w:rsidP="00196849">
      <w:pPr>
        <w:ind w:firstLine="0"/>
      </w:pPr>
      <w:r w:rsidRPr="009B041E">
        <w:rPr>
          <w:b/>
          <w:bCs/>
        </w:rPr>
        <w:t>Цель планируемой (намечаемой) хозяйственной и иной деятельности</w:t>
      </w:r>
      <w:r w:rsidRPr="009B041E">
        <w:t>:</w:t>
      </w:r>
    </w:p>
    <w:p w14:paraId="6243DC3F" w14:textId="38F73558" w:rsidR="000F4D09" w:rsidRPr="009B041E" w:rsidRDefault="006A27B7" w:rsidP="00FC5246">
      <w:pPr>
        <w:ind w:firstLine="0"/>
      </w:pPr>
      <w:r w:rsidRPr="009B041E">
        <w:t>Увеличение (расширение) площади существующего породного отвала ЦОФ «Сибирь» в западном (юго-западном) направлении с увеличением высоты действующего отвала.</w:t>
      </w:r>
    </w:p>
    <w:p w14:paraId="45BAA115" w14:textId="77777777" w:rsidR="006A27B7" w:rsidRPr="009B041E" w:rsidRDefault="006A27B7" w:rsidP="00FC5246">
      <w:pPr>
        <w:ind w:firstLine="0"/>
        <w:rPr>
          <w:b/>
          <w:bCs/>
        </w:rPr>
      </w:pPr>
    </w:p>
    <w:p w14:paraId="21235692" w14:textId="6C115025" w:rsidR="009F4388" w:rsidRPr="009B041E" w:rsidRDefault="009F4388" w:rsidP="00FC5246">
      <w:pPr>
        <w:ind w:firstLine="0"/>
      </w:pPr>
      <w:r w:rsidRPr="009B041E">
        <w:rPr>
          <w:b/>
          <w:bCs/>
        </w:rPr>
        <w:t xml:space="preserve">Предварительное место </w:t>
      </w:r>
      <w:r w:rsidR="00B83384" w:rsidRPr="009B041E">
        <w:rPr>
          <w:b/>
          <w:bCs/>
        </w:rPr>
        <w:t>реализации,</w:t>
      </w:r>
      <w:r w:rsidRPr="009B041E">
        <w:rPr>
          <w:b/>
          <w:bCs/>
        </w:rPr>
        <w:t xml:space="preserve"> </w:t>
      </w:r>
      <w:r w:rsidR="005266B8">
        <w:rPr>
          <w:b/>
          <w:bCs/>
        </w:rPr>
        <w:t>планируемой (</w:t>
      </w:r>
      <w:r w:rsidRPr="009B041E">
        <w:rPr>
          <w:b/>
          <w:bCs/>
        </w:rPr>
        <w:t>намечаемой</w:t>
      </w:r>
      <w:r w:rsidR="005266B8">
        <w:rPr>
          <w:b/>
          <w:bCs/>
        </w:rPr>
        <w:t>) хозяйственной или иной</w:t>
      </w:r>
      <w:r w:rsidRPr="009B041E">
        <w:rPr>
          <w:b/>
          <w:bCs/>
        </w:rPr>
        <w:t xml:space="preserve"> деятельности</w:t>
      </w:r>
      <w:r w:rsidRPr="009B041E">
        <w:t>:</w:t>
      </w:r>
    </w:p>
    <w:p w14:paraId="1D1C646B" w14:textId="026F64DD" w:rsidR="00606CCC" w:rsidRPr="009B041E" w:rsidRDefault="006A27B7" w:rsidP="00FC5246">
      <w:pPr>
        <w:ind w:firstLine="0"/>
      </w:pPr>
      <w:r w:rsidRPr="009B041E">
        <w:t>Россия, Кемеровская область – Кузбасс, на территории муниципального образования «Мысковский городской округ».</w:t>
      </w:r>
    </w:p>
    <w:p w14:paraId="067D25FD" w14:textId="77777777" w:rsidR="006A27B7" w:rsidRPr="009B041E" w:rsidRDefault="006A27B7" w:rsidP="00FC5246">
      <w:pPr>
        <w:ind w:firstLine="0"/>
      </w:pPr>
    </w:p>
    <w:p w14:paraId="0267E109" w14:textId="1B905AA7" w:rsidR="00FC5246" w:rsidRPr="009B041E" w:rsidRDefault="009F4388" w:rsidP="00FC5246">
      <w:pPr>
        <w:ind w:firstLine="0"/>
      </w:pPr>
      <w:r w:rsidRPr="009B041E">
        <w:rPr>
          <w:b/>
          <w:bCs/>
        </w:rPr>
        <w:t>Планируемые сроки проведения ОВОС</w:t>
      </w:r>
      <w:r w:rsidRPr="009B041E">
        <w:t xml:space="preserve">: </w:t>
      </w:r>
      <w:bookmarkStart w:id="5" w:name="_Hlk112144642"/>
      <w:r w:rsidR="006A27B7" w:rsidRPr="009B041E">
        <w:t>август 2023г. – апрель 2024г.</w:t>
      </w:r>
      <w:bookmarkEnd w:id="5"/>
    </w:p>
    <w:p w14:paraId="0B106D53" w14:textId="77777777" w:rsidR="006A27B7" w:rsidRPr="009B041E" w:rsidRDefault="006A27B7" w:rsidP="00F65CFC">
      <w:pPr>
        <w:ind w:firstLine="0"/>
        <w:rPr>
          <w:b/>
          <w:bCs/>
        </w:rPr>
      </w:pPr>
      <w:bookmarkStart w:id="6" w:name="_Hlk112144792"/>
    </w:p>
    <w:p w14:paraId="4CC3C94B" w14:textId="77777777" w:rsidR="00A14057" w:rsidRPr="009B041E" w:rsidRDefault="00A14057" w:rsidP="00A14057">
      <w:pPr>
        <w:ind w:firstLine="0"/>
      </w:pPr>
      <w:r w:rsidRPr="009B041E">
        <w:rPr>
          <w:b/>
          <w:bCs/>
        </w:rPr>
        <w:t xml:space="preserve">Срок проведения общественных обсуждений: </w:t>
      </w:r>
      <w:r w:rsidRPr="009B041E">
        <w:t>11.03.2024 г. – 13.04.2024 г.</w:t>
      </w:r>
    </w:p>
    <w:p w14:paraId="4E9786D1" w14:textId="77777777" w:rsidR="00A14057" w:rsidRPr="009B041E" w:rsidRDefault="00A14057" w:rsidP="00A14057">
      <w:pPr>
        <w:ind w:firstLine="0"/>
        <w:rPr>
          <w:b/>
          <w:iCs/>
        </w:rPr>
      </w:pPr>
    </w:p>
    <w:p w14:paraId="062549D0" w14:textId="77777777" w:rsidR="00905F8D" w:rsidRDefault="00A14057" w:rsidP="00A14057">
      <w:pPr>
        <w:ind w:firstLine="0"/>
        <w:rPr>
          <w:b/>
        </w:rPr>
      </w:pPr>
      <w:r w:rsidRPr="009B041E">
        <w:rPr>
          <w:b/>
          <w:iCs/>
        </w:rPr>
        <w:lastRenderedPageBreak/>
        <w:t>Объект общественных обсуждений:</w:t>
      </w:r>
      <w:r w:rsidRPr="009B041E">
        <w:rPr>
          <w:b/>
        </w:rPr>
        <w:t xml:space="preserve"> </w:t>
      </w:r>
    </w:p>
    <w:p w14:paraId="54A93A1B" w14:textId="557A4414" w:rsidR="00A14057" w:rsidRPr="009B041E" w:rsidRDefault="00905F8D" w:rsidP="00A14057">
      <w:pPr>
        <w:ind w:firstLine="0"/>
        <w:rPr>
          <w:iCs/>
        </w:rPr>
      </w:pPr>
      <w:r>
        <w:rPr>
          <w:iCs/>
        </w:rPr>
        <w:t>П</w:t>
      </w:r>
      <w:r w:rsidR="00A14057" w:rsidRPr="009B041E">
        <w:rPr>
          <w:iCs/>
        </w:rPr>
        <w:t>роектная документация «ЦОФ «Сибирь». Расширение породного отвала», включая предварительные материалы ОВОС.</w:t>
      </w:r>
    </w:p>
    <w:p w14:paraId="3E9468F3" w14:textId="77777777" w:rsidR="005266B8" w:rsidRDefault="005266B8" w:rsidP="000B00D9">
      <w:pPr>
        <w:ind w:firstLine="0"/>
        <w:rPr>
          <w:b/>
          <w:bCs/>
        </w:rPr>
      </w:pPr>
    </w:p>
    <w:p w14:paraId="4858AB92" w14:textId="3D1A8CB2" w:rsidR="000B00D9" w:rsidRPr="009B041E" w:rsidRDefault="000B00D9" w:rsidP="000B00D9">
      <w:pPr>
        <w:ind w:firstLine="0"/>
      </w:pPr>
      <w:r w:rsidRPr="009B041E">
        <w:rPr>
          <w:b/>
          <w:bCs/>
        </w:rPr>
        <w:t>Места доступности объекта общественных обсуждений</w:t>
      </w:r>
      <w:r w:rsidRPr="009B041E">
        <w:t>:</w:t>
      </w:r>
    </w:p>
    <w:p w14:paraId="4D67B384" w14:textId="67A675E1" w:rsidR="000B00D9" w:rsidRPr="009B041E" w:rsidRDefault="00B83384" w:rsidP="000B00D9">
      <w:pPr>
        <w:ind w:firstLine="0"/>
        <w:rPr>
          <w:rFonts w:cs="Arial"/>
        </w:rPr>
      </w:pPr>
      <w:bookmarkStart w:id="7" w:name="_Hlk100209635"/>
      <w:bookmarkStart w:id="8" w:name="_Hlk112144908"/>
      <w:r>
        <w:rPr>
          <w:rFonts w:cs="Arial"/>
        </w:rPr>
        <w:tab/>
      </w:r>
      <w:r w:rsidR="000B00D9" w:rsidRPr="009B041E">
        <w:rPr>
          <w:rFonts w:cs="Arial"/>
        </w:rPr>
        <w:t>- по адресу: Кемеровская область-Кузбасс, г. Мыски, ул. Серафимовича, 4, кабинет №208., понедельник – четверг с 09:30-16:30, пятница с 09.00-12.00, обеденный перерыв с 12.00-12.50, суббота, воскресенье- выходные дни.</w:t>
      </w:r>
    </w:p>
    <w:p w14:paraId="7B2B10A0" w14:textId="77777777" w:rsidR="00B83384" w:rsidRDefault="000B00D9" w:rsidP="00B83384">
      <w:pPr>
        <w:ind w:firstLine="0"/>
        <w:rPr>
          <w:rFonts w:cs="Arial"/>
        </w:rPr>
      </w:pPr>
      <w:r w:rsidRPr="006A1DDD">
        <w:rPr>
          <w:rFonts w:cs="Arial"/>
        </w:rPr>
        <w:t>В электронном виде материалы также доступны на сайтах</w:t>
      </w:r>
      <w:bookmarkEnd w:id="7"/>
      <w:r w:rsidRPr="006A1DDD">
        <w:rPr>
          <w:rFonts w:cs="Arial"/>
        </w:rPr>
        <w:t>:</w:t>
      </w:r>
    </w:p>
    <w:p w14:paraId="434921E7" w14:textId="78052635" w:rsidR="00B83384" w:rsidRPr="00B83384" w:rsidRDefault="00B83384" w:rsidP="00B83384">
      <w:pPr>
        <w:ind w:firstLine="0"/>
        <w:rPr>
          <w:rFonts w:cs="Arial"/>
        </w:rPr>
      </w:pPr>
      <w:r>
        <w:rPr>
          <w:bCs/>
          <w:szCs w:val="28"/>
        </w:rPr>
        <w:tab/>
      </w:r>
      <w:r w:rsidR="000B00D9" w:rsidRPr="009B041E">
        <w:rPr>
          <w:bCs/>
          <w:szCs w:val="28"/>
        </w:rPr>
        <w:t>-</w:t>
      </w:r>
      <w:r w:rsidR="00280842" w:rsidRPr="009B041E">
        <w:rPr>
          <w:bCs/>
          <w:szCs w:val="28"/>
        </w:rPr>
        <w:t xml:space="preserve"> </w:t>
      </w:r>
      <w:r w:rsidR="000B00D9" w:rsidRPr="009B041E">
        <w:rPr>
          <w:bCs/>
          <w:szCs w:val="28"/>
        </w:rPr>
        <w:t>на сайте ПАО «Южный</w:t>
      </w:r>
      <w:r w:rsidR="00280842" w:rsidRPr="009B041E">
        <w:rPr>
          <w:bCs/>
          <w:szCs w:val="28"/>
        </w:rPr>
        <w:t xml:space="preserve"> Кузбасс» </w:t>
      </w:r>
      <w:proofErr w:type="gramStart"/>
      <w:r w:rsidR="00280842" w:rsidRPr="009B041E">
        <w:rPr>
          <w:bCs/>
          <w:szCs w:val="28"/>
        </w:rPr>
        <w:t xml:space="preserve">http://www.ukuzbass.ru.   </w:t>
      </w:r>
      <w:proofErr w:type="gramEnd"/>
      <w:r w:rsidR="00280842" w:rsidRPr="009B041E">
        <w:rPr>
          <w:bCs/>
          <w:szCs w:val="28"/>
        </w:rPr>
        <w:t xml:space="preserve">                           </w:t>
      </w:r>
      <w:r w:rsidR="000B00D9" w:rsidRPr="009B041E">
        <w:rPr>
          <w:bCs/>
          <w:szCs w:val="28"/>
        </w:rPr>
        <w:t>,</w:t>
      </w:r>
      <w:r w:rsidRPr="00B83384">
        <w:rPr>
          <w:rFonts w:cs="Arial"/>
        </w:rPr>
        <w:t xml:space="preserve"> </w:t>
      </w:r>
    </w:p>
    <w:p w14:paraId="7F51F7F1" w14:textId="7BB09E9F" w:rsidR="000B00D9" w:rsidRPr="00B83384" w:rsidRDefault="00B83384" w:rsidP="00B83384">
      <w:pPr>
        <w:ind w:firstLine="0"/>
        <w:rPr>
          <w:rFonts w:cs="Arial"/>
        </w:rPr>
      </w:pPr>
      <w:r>
        <w:rPr>
          <w:bCs/>
          <w:szCs w:val="28"/>
        </w:rPr>
        <w:tab/>
      </w:r>
      <w:r w:rsidR="000B00D9" w:rsidRPr="009B041E">
        <w:rPr>
          <w:bCs/>
          <w:szCs w:val="28"/>
        </w:rPr>
        <w:t>-</w:t>
      </w:r>
      <w:r w:rsidR="00905F8D" w:rsidRPr="00905F8D">
        <w:rPr>
          <w:bCs/>
          <w:szCs w:val="28"/>
        </w:rPr>
        <w:t xml:space="preserve"> </w:t>
      </w:r>
      <w:r w:rsidR="000B00D9" w:rsidRPr="009B041E">
        <w:rPr>
          <w:bCs/>
          <w:szCs w:val="28"/>
        </w:rPr>
        <w:t xml:space="preserve">на официальном сайте администрации </w:t>
      </w:r>
      <w:proofErr w:type="spellStart"/>
      <w:r w:rsidR="000B00D9" w:rsidRPr="009B041E">
        <w:rPr>
          <w:bCs/>
          <w:szCs w:val="28"/>
        </w:rPr>
        <w:t>Мысковского</w:t>
      </w:r>
      <w:proofErr w:type="spellEnd"/>
      <w:r w:rsidR="000B00D9" w:rsidRPr="009B041E">
        <w:rPr>
          <w:bCs/>
          <w:szCs w:val="28"/>
        </w:rPr>
        <w:t xml:space="preserve"> городского округа </w:t>
      </w:r>
      <w:hyperlink r:id="rId6" w:history="1">
        <w:r w:rsidR="000B00D9" w:rsidRPr="006A1DDD">
          <w:rPr>
            <w:bCs/>
            <w:szCs w:val="28"/>
          </w:rPr>
          <w:t>http://www.myskiadmin.ru/</w:t>
        </w:r>
      </w:hyperlink>
      <w:r w:rsidR="000B00D9" w:rsidRPr="006A1DDD">
        <w:rPr>
          <w:bCs/>
          <w:szCs w:val="28"/>
        </w:rPr>
        <w:t>.</w:t>
      </w:r>
    </w:p>
    <w:bookmarkEnd w:id="8"/>
    <w:p w14:paraId="06A1C80C" w14:textId="77777777" w:rsidR="000B00D9" w:rsidRPr="009B041E" w:rsidRDefault="000B00D9" w:rsidP="000B00D9">
      <w:pPr>
        <w:ind w:firstLine="0"/>
        <w:rPr>
          <w:b/>
          <w:bCs/>
        </w:rPr>
      </w:pPr>
    </w:p>
    <w:p w14:paraId="1F7BF36B" w14:textId="7B186980" w:rsidR="000B00D9" w:rsidRPr="009B041E" w:rsidRDefault="000B00D9" w:rsidP="000B00D9">
      <w:pPr>
        <w:ind w:firstLine="0"/>
      </w:pPr>
      <w:r w:rsidRPr="009B041E">
        <w:rPr>
          <w:b/>
          <w:bCs/>
        </w:rPr>
        <w:t xml:space="preserve">Сроки доступности </w:t>
      </w:r>
      <w:bookmarkStart w:id="9" w:name="_Hlk104297546"/>
      <w:r w:rsidRPr="009B041E">
        <w:rPr>
          <w:b/>
          <w:bCs/>
        </w:rPr>
        <w:t>объекта общественных обсуждений</w:t>
      </w:r>
      <w:r w:rsidRPr="009B041E">
        <w:t>:</w:t>
      </w:r>
      <w:bookmarkEnd w:id="9"/>
      <w:r w:rsidRPr="009B041E">
        <w:t xml:space="preserve"> 11.03.2024 г. – 23.04.2024 г.</w:t>
      </w:r>
    </w:p>
    <w:p w14:paraId="46C6813C" w14:textId="77777777" w:rsidR="000B00D9" w:rsidRPr="009B041E" w:rsidRDefault="000B00D9" w:rsidP="00A14057">
      <w:pPr>
        <w:ind w:firstLine="0"/>
        <w:rPr>
          <w:iCs/>
        </w:rPr>
      </w:pPr>
    </w:p>
    <w:bookmarkEnd w:id="6"/>
    <w:p w14:paraId="5F6D837C" w14:textId="3DC6A473" w:rsidR="00891053" w:rsidRPr="009B041E" w:rsidRDefault="000B00D9" w:rsidP="00F65CFC">
      <w:pPr>
        <w:ind w:firstLine="0"/>
      </w:pPr>
      <w:r w:rsidRPr="009B041E">
        <w:rPr>
          <w:b/>
          <w:bCs/>
        </w:rPr>
        <w:t>Ф</w:t>
      </w:r>
      <w:r w:rsidR="00F65CFC" w:rsidRPr="009B041E">
        <w:rPr>
          <w:b/>
          <w:bCs/>
        </w:rPr>
        <w:t>орма проведения общественных обсуждений</w:t>
      </w:r>
      <w:r w:rsidR="00F65CFC" w:rsidRPr="009B041E">
        <w:t xml:space="preserve">: </w:t>
      </w:r>
      <w:r w:rsidR="00891053" w:rsidRPr="009B041E">
        <w:t xml:space="preserve">общественные слушания. </w:t>
      </w:r>
    </w:p>
    <w:p w14:paraId="05B20651" w14:textId="77777777" w:rsidR="000B00D9" w:rsidRPr="009B041E" w:rsidRDefault="000B00D9" w:rsidP="00597F06">
      <w:pPr>
        <w:ind w:firstLine="0"/>
        <w:rPr>
          <w:b/>
          <w:bCs/>
        </w:rPr>
      </w:pPr>
      <w:bookmarkStart w:id="10" w:name="_Hlk97042603"/>
    </w:p>
    <w:p w14:paraId="30170BF5" w14:textId="77777777" w:rsidR="000B00D9" w:rsidRPr="009B041E" w:rsidRDefault="000B00D9" w:rsidP="00597F06">
      <w:pPr>
        <w:ind w:firstLine="0"/>
      </w:pPr>
      <w:r w:rsidRPr="009B041E">
        <w:rPr>
          <w:b/>
          <w:bCs/>
        </w:rPr>
        <w:t>Дата и время проведения общественных слушаний:</w:t>
      </w:r>
      <w:r w:rsidR="007E7906" w:rsidRPr="009B041E">
        <w:t xml:space="preserve"> </w:t>
      </w:r>
      <w:r w:rsidR="00891053" w:rsidRPr="009B041E">
        <w:t xml:space="preserve">02.04.2024. в 14:00 час., </w:t>
      </w:r>
    </w:p>
    <w:p w14:paraId="0C0BD1EF" w14:textId="77777777" w:rsidR="000B00D9" w:rsidRPr="009B041E" w:rsidRDefault="000B00D9" w:rsidP="00597F06">
      <w:pPr>
        <w:ind w:firstLine="0"/>
        <w:rPr>
          <w:b/>
          <w:bCs/>
        </w:rPr>
      </w:pPr>
    </w:p>
    <w:p w14:paraId="670E188C" w14:textId="77777777" w:rsidR="00905F8D" w:rsidRDefault="000B00D9" w:rsidP="00597F06">
      <w:pPr>
        <w:ind w:firstLine="0"/>
      </w:pPr>
      <w:r w:rsidRPr="009B041E">
        <w:rPr>
          <w:b/>
          <w:bCs/>
        </w:rPr>
        <w:t>Место проведения</w:t>
      </w:r>
      <w:r w:rsidR="006A1DDD">
        <w:rPr>
          <w:b/>
          <w:bCs/>
        </w:rPr>
        <w:t xml:space="preserve"> общественных слушаний</w:t>
      </w:r>
      <w:r w:rsidRPr="009B041E">
        <w:rPr>
          <w:b/>
          <w:bCs/>
        </w:rPr>
        <w:t>:</w:t>
      </w:r>
      <w:r w:rsidRPr="009B041E">
        <w:t xml:space="preserve"> </w:t>
      </w:r>
    </w:p>
    <w:p w14:paraId="13772811" w14:textId="4E928BE8" w:rsidR="002315A1" w:rsidRPr="009B041E" w:rsidRDefault="000B00D9" w:rsidP="00597F06">
      <w:pPr>
        <w:ind w:firstLine="0"/>
        <w:rPr>
          <w:b/>
          <w:bCs/>
        </w:rPr>
      </w:pPr>
      <w:r w:rsidRPr="009B041E">
        <w:t>Кемеровская область-Кузбасс, г. Мыски, ул. Серафимовича, 4, кабинет №224.</w:t>
      </w:r>
    </w:p>
    <w:p w14:paraId="1EDCE637" w14:textId="77777777" w:rsidR="000B00D9" w:rsidRPr="009B041E" w:rsidRDefault="000B00D9" w:rsidP="00597F06">
      <w:pPr>
        <w:ind w:firstLine="0"/>
        <w:rPr>
          <w:b/>
          <w:bCs/>
        </w:rPr>
      </w:pPr>
    </w:p>
    <w:bookmarkEnd w:id="10"/>
    <w:p w14:paraId="5A19471F" w14:textId="52C8679B" w:rsidR="00F76224" w:rsidRPr="009B041E" w:rsidRDefault="00F76224" w:rsidP="00F76224">
      <w:pPr>
        <w:ind w:firstLine="0"/>
        <w:rPr>
          <w:b/>
          <w:bCs/>
        </w:rPr>
      </w:pPr>
      <w:r w:rsidRPr="009B041E">
        <w:rPr>
          <w:b/>
          <w:bCs/>
        </w:rPr>
        <w:t>Форма</w:t>
      </w:r>
      <w:r w:rsidR="000B00D9" w:rsidRPr="009B041E">
        <w:rPr>
          <w:b/>
          <w:bCs/>
        </w:rPr>
        <w:t xml:space="preserve"> и место</w:t>
      </w:r>
      <w:r w:rsidRPr="009B041E">
        <w:rPr>
          <w:b/>
          <w:bCs/>
        </w:rPr>
        <w:t xml:space="preserve"> представления замечаний и </w:t>
      </w:r>
      <w:bookmarkStart w:id="11" w:name="_Hlk112145194"/>
      <w:r w:rsidR="001F1327" w:rsidRPr="009B041E">
        <w:rPr>
          <w:b/>
          <w:bCs/>
        </w:rPr>
        <w:t>предложений</w:t>
      </w:r>
      <w:r w:rsidR="00575887">
        <w:rPr>
          <w:b/>
          <w:bCs/>
        </w:rPr>
        <w:t xml:space="preserve"> по объекту общественных обсуждений:</w:t>
      </w:r>
    </w:p>
    <w:p w14:paraId="4C5416F9" w14:textId="11F1A2C3" w:rsidR="00AC74F2" w:rsidRDefault="00142D05" w:rsidP="00AC74F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>
        <w:rPr>
          <w:bCs/>
          <w:szCs w:val="28"/>
        </w:rPr>
        <w:t>Письменная регистрация</w:t>
      </w:r>
      <w:r w:rsidR="00AC74F2" w:rsidRPr="009B041E">
        <w:rPr>
          <w:bCs/>
          <w:szCs w:val="28"/>
        </w:rPr>
        <w:t xml:space="preserve"> мнения общественности путем зап</w:t>
      </w:r>
      <w:r>
        <w:rPr>
          <w:bCs/>
          <w:szCs w:val="28"/>
        </w:rPr>
        <w:t>иси предложений и замечаний в журналах учета предложений и замечаний</w:t>
      </w:r>
      <w:r w:rsidR="00575887">
        <w:rPr>
          <w:bCs/>
          <w:szCs w:val="28"/>
        </w:rPr>
        <w:t xml:space="preserve"> общественности.</w:t>
      </w:r>
    </w:p>
    <w:p w14:paraId="7DFDCAF5" w14:textId="1316638C" w:rsidR="00575887" w:rsidRDefault="00575887" w:rsidP="00AC74F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>
        <w:rPr>
          <w:bCs/>
          <w:szCs w:val="28"/>
        </w:rPr>
        <w:t>Замечания и предложения принимаются:</w:t>
      </w:r>
    </w:p>
    <w:p w14:paraId="5C389D3B" w14:textId="4ED3465B" w:rsidR="006A1DDD" w:rsidRPr="009B041E" w:rsidRDefault="00142D05" w:rsidP="00AC74F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>
        <w:rPr>
          <w:bCs/>
          <w:szCs w:val="28"/>
        </w:rPr>
        <w:t xml:space="preserve">- </w:t>
      </w:r>
      <w:r w:rsidR="006A1DDD" w:rsidRPr="006A1DDD">
        <w:rPr>
          <w:bCs/>
          <w:szCs w:val="28"/>
        </w:rPr>
        <w:t>по адресу: Кемеровская область-Кузбасс, г. Мыски, ул. Серафимовича, 4, кабинет №208., понедельник – четверг с 09:30-16:30, пятница с 09.00-12.00, обеденный перерыв с 12.00-12.50, суббота, воскресенье- выходные дни.</w:t>
      </w:r>
    </w:p>
    <w:p w14:paraId="51023A34" w14:textId="7CFF719E" w:rsidR="00AC74F2" w:rsidRPr="009B041E" w:rsidRDefault="00142D05" w:rsidP="00AC74F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szCs w:val="28"/>
        </w:rPr>
      </w:pPr>
      <w:r>
        <w:rPr>
          <w:bCs/>
          <w:szCs w:val="28"/>
        </w:rPr>
        <w:t xml:space="preserve">- </w:t>
      </w:r>
      <w:r w:rsidR="00AC74F2" w:rsidRPr="009B041E">
        <w:rPr>
          <w:bCs/>
          <w:szCs w:val="28"/>
        </w:rPr>
        <w:t>по электронной почте на адреса:</w:t>
      </w:r>
      <w:r w:rsidR="00AC74F2" w:rsidRPr="009B041E">
        <w:rPr>
          <w:rFonts w:eastAsia="Calibri"/>
          <w:szCs w:val="28"/>
        </w:rPr>
        <w:t xml:space="preserve"> </w:t>
      </w:r>
      <w:hyperlink r:id="rId7" w:history="1">
        <w:r w:rsidR="00AC74F2" w:rsidRPr="006A1DDD">
          <w:rPr>
            <w:rStyle w:val="a3"/>
            <w:rFonts w:eastAsia="Calibri"/>
            <w:color w:val="auto"/>
            <w:szCs w:val="28"/>
            <w:u w:val="none"/>
          </w:rPr>
          <w:t>19095@mechel.com</w:t>
        </w:r>
      </w:hyperlink>
      <w:r w:rsidR="00AC74F2" w:rsidRPr="006A1DDD">
        <w:rPr>
          <w:rFonts w:eastAsia="Calibri"/>
          <w:szCs w:val="28"/>
        </w:rPr>
        <w:t xml:space="preserve">, </w:t>
      </w:r>
      <w:hyperlink r:id="rId8" w:history="1">
        <w:r w:rsidR="00AC74F2" w:rsidRPr="006A1DDD">
          <w:rPr>
            <w:rFonts w:eastAsia="Calibri"/>
            <w:szCs w:val="28"/>
          </w:rPr>
          <w:t>KustovAO@uk.mechel.com</w:t>
        </w:r>
      </w:hyperlink>
      <w:r w:rsidR="00AC74F2" w:rsidRPr="009B041E">
        <w:rPr>
          <w:rFonts w:eastAsia="Calibri"/>
          <w:szCs w:val="28"/>
        </w:rPr>
        <w:t>;</w:t>
      </w:r>
    </w:p>
    <w:p w14:paraId="5D7FBE5F" w14:textId="71838A50" w:rsidR="00AC74F2" w:rsidRPr="009B041E" w:rsidRDefault="00142D05" w:rsidP="00AC74F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>
        <w:rPr>
          <w:rFonts w:eastAsia="Calibri"/>
          <w:szCs w:val="28"/>
        </w:rPr>
        <w:t xml:space="preserve">- </w:t>
      </w:r>
      <w:r w:rsidR="00AC74F2" w:rsidRPr="009B041E">
        <w:rPr>
          <w:rFonts w:eastAsia="Calibri"/>
          <w:szCs w:val="28"/>
        </w:rPr>
        <w:t>по почте на адрес:</w:t>
      </w:r>
      <w:r w:rsidR="00AC74F2" w:rsidRPr="009B041E">
        <w:rPr>
          <w:szCs w:val="28"/>
        </w:rPr>
        <w:t xml:space="preserve"> 652845, Кемеровская область, г. Мыски, ул. Шоссейная, 11, ЦОФ «Сибирь»;</w:t>
      </w:r>
    </w:p>
    <w:p w14:paraId="08B7286B" w14:textId="77777777" w:rsidR="00AC74F2" w:rsidRPr="009B041E" w:rsidRDefault="00AC74F2" w:rsidP="00AC74F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 w:rsidRPr="009B041E">
        <w:rPr>
          <w:bCs/>
          <w:szCs w:val="28"/>
        </w:rPr>
        <w:t>- в устном виде по телефону 8(383)230-36-70 (</w:t>
      </w:r>
      <w:proofErr w:type="spellStart"/>
      <w:r w:rsidRPr="009B041E">
        <w:rPr>
          <w:bCs/>
          <w:szCs w:val="28"/>
        </w:rPr>
        <w:t>Снеткова</w:t>
      </w:r>
      <w:proofErr w:type="spellEnd"/>
      <w:r w:rsidRPr="009B041E">
        <w:rPr>
          <w:bCs/>
          <w:szCs w:val="28"/>
        </w:rPr>
        <w:t xml:space="preserve"> Марина Юрьевна). </w:t>
      </w:r>
    </w:p>
    <w:p w14:paraId="23C4311A" w14:textId="77777777" w:rsidR="00905F8D" w:rsidRDefault="00905F8D" w:rsidP="00FC5246">
      <w:pPr>
        <w:ind w:firstLine="0"/>
        <w:rPr>
          <w:b/>
          <w:bCs/>
        </w:rPr>
      </w:pPr>
      <w:bookmarkStart w:id="12" w:name="_Hlk111750197"/>
      <w:bookmarkEnd w:id="11"/>
    </w:p>
    <w:p w14:paraId="644691A9" w14:textId="2FA45B6F" w:rsidR="00905F8D" w:rsidRDefault="00FA17BD" w:rsidP="00FC5246">
      <w:pPr>
        <w:ind w:firstLine="0"/>
      </w:pPr>
      <w:r w:rsidRPr="009B041E">
        <w:rPr>
          <w:b/>
          <w:bCs/>
        </w:rPr>
        <w:t xml:space="preserve">Фиксация замечаний и предложений продлится в период </w:t>
      </w:r>
      <w:bookmarkEnd w:id="12"/>
      <w:r w:rsidR="00F00CB6" w:rsidRPr="009B041E">
        <w:rPr>
          <w:b/>
          <w:bCs/>
        </w:rPr>
        <w:t xml:space="preserve">с </w:t>
      </w:r>
      <w:r w:rsidR="00F00CB6" w:rsidRPr="009B041E">
        <w:t>11</w:t>
      </w:r>
      <w:r w:rsidR="00AC74F2" w:rsidRPr="009B041E">
        <w:t>.03.2024</w:t>
      </w:r>
      <w:r w:rsidR="000B00D9" w:rsidRPr="009B041E">
        <w:t>г. по 23.04.2024г. включительно.</w:t>
      </w:r>
    </w:p>
    <w:p w14:paraId="4F54810C" w14:textId="77777777" w:rsidR="00905F8D" w:rsidRPr="009B041E" w:rsidRDefault="00905F8D" w:rsidP="00FC5246">
      <w:pPr>
        <w:ind w:firstLine="0"/>
      </w:pPr>
    </w:p>
    <w:p w14:paraId="2812E106" w14:textId="6504DEA7" w:rsidR="009F4388" w:rsidRPr="009B041E" w:rsidRDefault="009F4388" w:rsidP="00FC5246">
      <w:pPr>
        <w:ind w:firstLine="0"/>
      </w:pPr>
      <w:r w:rsidRPr="009B041E">
        <w:rPr>
          <w:b/>
          <w:bCs/>
        </w:rPr>
        <w:t>Контактные данные</w:t>
      </w:r>
      <w:r w:rsidRPr="009B041E">
        <w:t>:</w:t>
      </w:r>
    </w:p>
    <w:p w14:paraId="1AEAB045" w14:textId="77777777" w:rsidR="00B654EB" w:rsidRPr="009B041E" w:rsidRDefault="00B654EB" w:rsidP="00B654EB">
      <w:pPr>
        <w:tabs>
          <w:tab w:val="left" w:pos="7363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szCs w:val="28"/>
        </w:rPr>
      </w:pPr>
      <w:r w:rsidRPr="009B041E">
        <w:rPr>
          <w:szCs w:val="28"/>
        </w:rPr>
        <w:t xml:space="preserve">- со стороны заказчика ПАО «Южный Кузбасс»: Главный инженер ЦОФ «Сибирь"  Кустов Александр </w:t>
      </w:r>
      <w:proofErr w:type="spellStart"/>
      <w:r w:rsidRPr="009B041E">
        <w:rPr>
          <w:szCs w:val="28"/>
        </w:rPr>
        <w:t>Осиевич</w:t>
      </w:r>
      <w:proofErr w:type="spellEnd"/>
      <w:r w:rsidRPr="009B041E">
        <w:rPr>
          <w:szCs w:val="28"/>
        </w:rPr>
        <w:t>, тел. 8(38474)</w:t>
      </w:r>
      <w:r w:rsidRPr="009B041E">
        <w:rPr>
          <w:rFonts w:eastAsia="Calibri"/>
          <w:szCs w:val="28"/>
        </w:rPr>
        <w:t xml:space="preserve"> </w:t>
      </w:r>
      <w:r w:rsidRPr="009B041E">
        <w:rPr>
          <w:szCs w:val="28"/>
        </w:rPr>
        <w:t>9-57-10, e-</w:t>
      </w:r>
      <w:proofErr w:type="spellStart"/>
      <w:r w:rsidRPr="009B041E">
        <w:rPr>
          <w:szCs w:val="28"/>
        </w:rPr>
        <w:t>mail</w:t>
      </w:r>
      <w:proofErr w:type="spellEnd"/>
      <w:r w:rsidRPr="006A1DDD">
        <w:rPr>
          <w:szCs w:val="28"/>
        </w:rPr>
        <w:t xml:space="preserve">: </w:t>
      </w:r>
      <w:hyperlink r:id="rId9" w:history="1">
        <w:r w:rsidRPr="006A1DDD">
          <w:rPr>
            <w:rStyle w:val="a3"/>
            <w:color w:val="auto"/>
            <w:szCs w:val="28"/>
            <w:u w:val="none"/>
          </w:rPr>
          <w:t>KustovAO@uk.mechel.com</w:t>
        </w:r>
      </w:hyperlink>
      <w:r w:rsidRPr="009B041E">
        <w:rPr>
          <w:szCs w:val="28"/>
        </w:rPr>
        <w:t xml:space="preserve"> </w:t>
      </w:r>
    </w:p>
    <w:p w14:paraId="387918D0" w14:textId="5B5EA07F" w:rsidR="00B654EB" w:rsidRPr="009B041E" w:rsidRDefault="00B654EB" w:rsidP="00B654EB">
      <w:pPr>
        <w:tabs>
          <w:tab w:val="left" w:pos="7363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szCs w:val="28"/>
        </w:rPr>
      </w:pPr>
      <w:r w:rsidRPr="009B041E">
        <w:rPr>
          <w:szCs w:val="28"/>
        </w:rPr>
        <w:t xml:space="preserve">- со стороны исполнителя ООО «Мечел-Инжиниринг»: начальник отдела охраны окружающей среды </w:t>
      </w:r>
      <w:proofErr w:type="spellStart"/>
      <w:r w:rsidRPr="009B041E">
        <w:rPr>
          <w:szCs w:val="28"/>
        </w:rPr>
        <w:t>Снеткова</w:t>
      </w:r>
      <w:proofErr w:type="spellEnd"/>
      <w:r w:rsidRPr="009B041E">
        <w:rPr>
          <w:szCs w:val="28"/>
        </w:rPr>
        <w:t xml:space="preserve"> Марина Юрьевна, тел. +7(383) 230-36-70, доб. 19095, </w:t>
      </w:r>
      <w:bookmarkStart w:id="13" w:name="_GoBack"/>
      <w:bookmarkEnd w:id="13"/>
      <w:r w:rsidR="009B041E" w:rsidRPr="009B041E">
        <w:rPr>
          <w:szCs w:val="28"/>
        </w:rPr>
        <w:t>e-</w:t>
      </w:r>
      <w:proofErr w:type="spellStart"/>
      <w:r w:rsidR="009B041E" w:rsidRPr="009B041E">
        <w:rPr>
          <w:szCs w:val="28"/>
        </w:rPr>
        <w:t>mail</w:t>
      </w:r>
      <w:proofErr w:type="spellEnd"/>
      <w:r w:rsidR="009B041E" w:rsidRPr="009B041E">
        <w:rPr>
          <w:szCs w:val="28"/>
        </w:rPr>
        <w:t xml:space="preserve">: </w:t>
      </w:r>
      <w:hyperlink r:id="rId10" w:history="1">
        <w:r w:rsidRPr="006A1DDD">
          <w:rPr>
            <w:rStyle w:val="a3"/>
            <w:color w:val="auto"/>
            <w:szCs w:val="28"/>
            <w:u w:val="none"/>
          </w:rPr>
          <w:t>19095@mechel.com</w:t>
        </w:r>
      </w:hyperlink>
      <w:r w:rsidRPr="006A1DDD">
        <w:rPr>
          <w:szCs w:val="28"/>
        </w:rPr>
        <w:t xml:space="preserve"> ;</w:t>
      </w:r>
    </w:p>
    <w:p w14:paraId="18B9C3EC" w14:textId="299DFED7" w:rsidR="00B654EB" w:rsidRPr="009B041E" w:rsidRDefault="00B654EB" w:rsidP="00B654EB">
      <w:pPr>
        <w:tabs>
          <w:tab w:val="left" w:pos="7363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szCs w:val="28"/>
        </w:rPr>
      </w:pPr>
      <w:r w:rsidRPr="009B041E">
        <w:rPr>
          <w:szCs w:val="28"/>
        </w:rPr>
        <w:t xml:space="preserve">- со стороны органов местного самоуправления: эколог </w:t>
      </w:r>
      <w:proofErr w:type="spellStart"/>
      <w:r w:rsidRPr="009B041E">
        <w:rPr>
          <w:szCs w:val="28"/>
        </w:rPr>
        <w:t>Ачелов</w:t>
      </w:r>
      <w:proofErr w:type="spellEnd"/>
      <w:r w:rsidRPr="009B041E">
        <w:rPr>
          <w:szCs w:val="28"/>
        </w:rPr>
        <w:t xml:space="preserve"> Сергей Степанович, тел. 8(38474)2-18-82, e-</w:t>
      </w:r>
      <w:proofErr w:type="spellStart"/>
      <w:r w:rsidRPr="009B041E">
        <w:rPr>
          <w:szCs w:val="28"/>
        </w:rPr>
        <w:t>mail</w:t>
      </w:r>
      <w:proofErr w:type="spellEnd"/>
      <w:r w:rsidRPr="009B041E">
        <w:rPr>
          <w:szCs w:val="28"/>
        </w:rPr>
        <w:t>: gkh21618@yandex.ru.</w:t>
      </w:r>
    </w:p>
    <w:p w14:paraId="6CD6A552" w14:textId="77777777" w:rsidR="00B654EB" w:rsidRPr="009B041E" w:rsidRDefault="00B654EB" w:rsidP="00B654EB">
      <w:pPr>
        <w:tabs>
          <w:tab w:val="left" w:pos="7363"/>
        </w:tabs>
        <w:overflowPunct w:val="0"/>
        <w:autoSpaceDE w:val="0"/>
        <w:autoSpaceDN w:val="0"/>
        <w:adjustRightInd w:val="0"/>
        <w:spacing w:line="264" w:lineRule="auto"/>
        <w:ind w:firstLine="0"/>
        <w:textAlignment w:val="baseline"/>
        <w:rPr>
          <w:b/>
          <w:szCs w:val="28"/>
        </w:rPr>
      </w:pPr>
    </w:p>
    <w:p w14:paraId="2D464A3C" w14:textId="1E3E6818" w:rsidR="00B654EB" w:rsidRPr="009B041E" w:rsidRDefault="00B654EB" w:rsidP="00B654EB">
      <w:pPr>
        <w:tabs>
          <w:tab w:val="left" w:pos="7363"/>
        </w:tabs>
        <w:overflowPunct w:val="0"/>
        <w:autoSpaceDE w:val="0"/>
        <w:autoSpaceDN w:val="0"/>
        <w:adjustRightInd w:val="0"/>
        <w:spacing w:line="264" w:lineRule="auto"/>
        <w:ind w:firstLine="0"/>
        <w:textAlignment w:val="baseline"/>
        <w:rPr>
          <w:b/>
          <w:szCs w:val="28"/>
        </w:rPr>
      </w:pPr>
      <w:r w:rsidRPr="009B041E">
        <w:rPr>
          <w:b/>
          <w:szCs w:val="28"/>
        </w:rPr>
        <w:t>Иная информация:</w:t>
      </w:r>
    </w:p>
    <w:p w14:paraId="18C2FE3B" w14:textId="42172A57" w:rsidR="00F00CB6" w:rsidRPr="009B041E" w:rsidRDefault="00B654EB" w:rsidP="00F00CB6">
      <w:pPr>
        <w:spacing w:after="160" w:line="256" w:lineRule="auto"/>
        <w:rPr>
          <w:bCs/>
          <w:szCs w:val="28"/>
        </w:rPr>
      </w:pPr>
      <w:r w:rsidRPr="009B041E">
        <w:rPr>
          <w:bCs/>
          <w:szCs w:val="28"/>
        </w:rPr>
        <w:t xml:space="preserve">    Предложения и замечания по </w:t>
      </w:r>
      <w:r w:rsidRPr="009B041E">
        <w:rPr>
          <w:szCs w:val="28"/>
        </w:rPr>
        <w:t xml:space="preserve">объекту общественных обсуждений </w:t>
      </w:r>
      <w:r w:rsidR="00840A3C">
        <w:rPr>
          <w:bCs/>
          <w:szCs w:val="28"/>
        </w:rPr>
        <w:t>принимаются в</w:t>
      </w:r>
      <w:r w:rsidRPr="009B041E">
        <w:rPr>
          <w:bCs/>
          <w:szCs w:val="28"/>
        </w:rPr>
        <w:t xml:space="preserve"> течение всего срока проведения общественных обсуждений с 11.03.2024 г. по </w:t>
      </w:r>
      <w:r w:rsidR="00905F8D">
        <w:rPr>
          <w:bCs/>
          <w:szCs w:val="28"/>
        </w:rPr>
        <w:t xml:space="preserve">                   </w:t>
      </w:r>
      <w:r w:rsidRPr="009B041E">
        <w:rPr>
          <w:bCs/>
          <w:szCs w:val="28"/>
        </w:rPr>
        <w:t>13.04.2024 г., а также в течение 10</w:t>
      </w:r>
      <w:r w:rsidR="001852A7" w:rsidRPr="009B041E">
        <w:rPr>
          <w:bCs/>
          <w:szCs w:val="28"/>
        </w:rPr>
        <w:t xml:space="preserve"> календарных </w:t>
      </w:r>
      <w:r w:rsidRPr="009B041E">
        <w:rPr>
          <w:bCs/>
          <w:szCs w:val="28"/>
        </w:rPr>
        <w:t xml:space="preserve">дней после окончания срока общественных </w:t>
      </w:r>
      <w:r w:rsidRPr="009B041E">
        <w:rPr>
          <w:bCs/>
          <w:szCs w:val="28"/>
        </w:rPr>
        <w:lastRenderedPageBreak/>
        <w:t>обсуждений с 14.04.2024г. по 23.04.2024г. включительно</w:t>
      </w:r>
      <w:r w:rsidR="00840A3C">
        <w:rPr>
          <w:bCs/>
          <w:szCs w:val="28"/>
        </w:rPr>
        <w:t>, с фиксацией в журналах</w:t>
      </w:r>
      <w:r w:rsidR="00840A3C" w:rsidRPr="00840A3C">
        <w:t xml:space="preserve"> </w:t>
      </w:r>
      <w:r w:rsidR="00840A3C" w:rsidRPr="00840A3C">
        <w:rPr>
          <w:bCs/>
          <w:szCs w:val="28"/>
        </w:rPr>
        <w:t>учета предложений и замечаний общественности</w:t>
      </w:r>
      <w:r w:rsidR="00840A3C">
        <w:rPr>
          <w:bCs/>
          <w:szCs w:val="28"/>
        </w:rPr>
        <w:t>.</w:t>
      </w:r>
    </w:p>
    <w:p w14:paraId="307AD268" w14:textId="5FE2168A" w:rsidR="00FD5982" w:rsidRPr="00FD5982" w:rsidRDefault="00B654EB" w:rsidP="00FD5982">
      <w:pPr>
        <w:spacing w:after="160" w:line="256" w:lineRule="auto"/>
        <w:ind w:firstLine="0"/>
        <w:rPr>
          <w:b/>
          <w:szCs w:val="28"/>
        </w:rPr>
      </w:pPr>
      <w:r w:rsidRPr="009B041E">
        <w:rPr>
          <w:b/>
          <w:szCs w:val="28"/>
        </w:rPr>
        <w:t>Ссылка на материалы общественных обсуждений:</w:t>
      </w:r>
      <w:r w:rsidR="00FD5982" w:rsidRPr="00FD5982">
        <w:rPr>
          <w:b/>
          <w:szCs w:val="28"/>
        </w:rPr>
        <w:t xml:space="preserve"> </w:t>
      </w:r>
      <w:hyperlink r:id="rId11" w:history="1">
        <w:r w:rsidR="00FD5982">
          <w:rPr>
            <w:rFonts w:ascii="Helv" w:eastAsiaTheme="minorHAnsi" w:hAnsi="Helv" w:cs="Helv"/>
            <w:color w:val="0000FF"/>
            <w:sz w:val="20"/>
            <w:szCs w:val="20"/>
            <w:lang w:eastAsia="en-US"/>
          </w:rPr>
          <w:t>https://disk.yandex.ru/d/P2ceEd4zvyIi_A</w:t>
        </w:r>
      </w:hyperlink>
    </w:p>
    <w:p w14:paraId="413488AB" w14:textId="77777777" w:rsidR="00FD5982" w:rsidRPr="009B041E" w:rsidRDefault="00FD5982" w:rsidP="00F00CB6">
      <w:pPr>
        <w:spacing w:after="160" w:line="256" w:lineRule="auto"/>
        <w:ind w:firstLine="0"/>
        <w:rPr>
          <w:bCs/>
          <w:szCs w:val="28"/>
        </w:rPr>
      </w:pPr>
    </w:p>
    <w:p w14:paraId="5B2C2B1F" w14:textId="77777777" w:rsidR="00B654EB" w:rsidRPr="009B041E" w:rsidRDefault="00B654EB" w:rsidP="00B654EB">
      <w:pPr>
        <w:tabs>
          <w:tab w:val="left" w:pos="7363"/>
        </w:tabs>
        <w:overflowPunct w:val="0"/>
        <w:autoSpaceDE w:val="0"/>
        <w:autoSpaceDN w:val="0"/>
        <w:adjustRightInd w:val="0"/>
        <w:spacing w:line="264" w:lineRule="auto"/>
        <w:ind w:firstLine="0"/>
        <w:textAlignment w:val="baseline"/>
        <w:rPr>
          <w:b/>
          <w:szCs w:val="28"/>
        </w:rPr>
      </w:pPr>
    </w:p>
    <w:p w14:paraId="06DE9FB0" w14:textId="77777777" w:rsidR="00B654EB" w:rsidRPr="009B041E" w:rsidRDefault="00B654EB" w:rsidP="00FC5246">
      <w:pPr>
        <w:ind w:firstLine="0"/>
      </w:pPr>
    </w:p>
    <w:sectPr w:rsidR="00B654EB" w:rsidRPr="009B041E" w:rsidSect="003A2F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49E2"/>
    <w:multiLevelType w:val="hybridMultilevel"/>
    <w:tmpl w:val="7430F2B0"/>
    <w:lvl w:ilvl="0" w:tplc="F7C4D15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44C637E"/>
    <w:multiLevelType w:val="hybridMultilevel"/>
    <w:tmpl w:val="FB244CBA"/>
    <w:lvl w:ilvl="0" w:tplc="8CB80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F50F76"/>
    <w:multiLevelType w:val="hybridMultilevel"/>
    <w:tmpl w:val="97B80FE0"/>
    <w:lvl w:ilvl="0" w:tplc="8CB80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8"/>
    <w:rsid w:val="00026B63"/>
    <w:rsid w:val="00040B03"/>
    <w:rsid w:val="0006409A"/>
    <w:rsid w:val="000B00D9"/>
    <w:rsid w:val="000D085B"/>
    <w:rsid w:val="000D67B1"/>
    <w:rsid w:val="000D6CCC"/>
    <w:rsid w:val="000F4D09"/>
    <w:rsid w:val="00102D76"/>
    <w:rsid w:val="00107E32"/>
    <w:rsid w:val="001144D6"/>
    <w:rsid w:val="0011725E"/>
    <w:rsid w:val="001263B2"/>
    <w:rsid w:val="00135370"/>
    <w:rsid w:val="00137C70"/>
    <w:rsid w:val="00142D05"/>
    <w:rsid w:val="00145B52"/>
    <w:rsid w:val="00170E9D"/>
    <w:rsid w:val="001852A7"/>
    <w:rsid w:val="00191864"/>
    <w:rsid w:val="00196849"/>
    <w:rsid w:val="001B3963"/>
    <w:rsid w:val="001E1433"/>
    <w:rsid w:val="001F1327"/>
    <w:rsid w:val="00206EC0"/>
    <w:rsid w:val="002315A1"/>
    <w:rsid w:val="002332A1"/>
    <w:rsid w:val="00280842"/>
    <w:rsid w:val="002B3C71"/>
    <w:rsid w:val="002B3F79"/>
    <w:rsid w:val="002B5076"/>
    <w:rsid w:val="002C4889"/>
    <w:rsid w:val="002D4959"/>
    <w:rsid w:val="002F7DA1"/>
    <w:rsid w:val="00307D42"/>
    <w:rsid w:val="003207A9"/>
    <w:rsid w:val="00366A33"/>
    <w:rsid w:val="003739A2"/>
    <w:rsid w:val="00383E30"/>
    <w:rsid w:val="003A2FA0"/>
    <w:rsid w:val="003A45A6"/>
    <w:rsid w:val="003C05BE"/>
    <w:rsid w:val="003C6988"/>
    <w:rsid w:val="00403476"/>
    <w:rsid w:val="004068D1"/>
    <w:rsid w:val="004144A2"/>
    <w:rsid w:val="0043489E"/>
    <w:rsid w:val="00492F6E"/>
    <w:rsid w:val="004B029F"/>
    <w:rsid w:val="004E0CD1"/>
    <w:rsid w:val="004F11CF"/>
    <w:rsid w:val="00503010"/>
    <w:rsid w:val="00521308"/>
    <w:rsid w:val="0052331C"/>
    <w:rsid w:val="005266B8"/>
    <w:rsid w:val="00542204"/>
    <w:rsid w:val="0055718A"/>
    <w:rsid w:val="00575887"/>
    <w:rsid w:val="005944DF"/>
    <w:rsid w:val="005969D2"/>
    <w:rsid w:val="00597F06"/>
    <w:rsid w:val="005C04DA"/>
    <w:rsid w:val="005E054C"/>
    <w:rsid w:val="00606CCC"/>
    <w:rsid w:val="00606F31"/>
    <w:rsid w:val="006113AB"/>
    <w:rsid w:val="00613C9C"/>
    <w:rsid w:val="00622A9D"/>
    <w:rsid w:val="00644F2D"/>
    <w:rsid w:val="00690B94"/>
    <w:rsid w:val="00691FD5"/>
    <w:rsid w:val="00697A58"/>
    <w:rsid w:val="006A1DDD"/>
    <w:rsid w:val="006A27B7"/>
    <w:rsid w:val="006C0439"/>
    <w:rsid w:val="006F64DE"/>
    <w:rsid w:val="0070652E"/>
    <w:rsid w:val="00716B83"/>
    <w:rsid w:val="0077070E"/>
    <w:rsid w:val="007717DA"/>
    <w:rsid w:val="00772AC8"/>
    <w:rsid w:val="007814C6"/>
    <w:rsid w:val="007A74DC"/>
    <w:rsid w:val="007E3E4D"/>
    <w:rsid w:val="007E7906"/>
    <w:rsid w:val="007F1C2A"/>
    <w:rsid w:val="007F73BA"/>
    <w:rsid w:val="00807FF4"/>
    <w:rsid w:val="00840A3C"/>
    <w:rsid w:val="00846ABF"/>
    <w:rsid w:val="00850741"/>
    <w:rsid w:val="008820E5"/>
    <w:rsid w:val="00891053"/>
    <w:rsid w:val="008A598F"/>
    <w:rsid w:val="008C125F"/>
    <w:rsid w:val="008D1EE6"/>
    <w:rsid w:val="008E4022"/>
    <w:rsid w:val="00905F8D"/>
    <w:rsid w:val="00925599"/>
    <w:rsid w:val="00934B1E"/>
    <w:rsid w:val="00970112"/>
    <w:rsid w:val="009A5860"/>
    <w:rsid w:val="009B041E"/>
    <w:rsid w:val="009C1ACD"/>
    <w:rsid w:val="009F25EF"/>
    <w:rsid w:val="009F4388"/>
    <w:rsid w:val="00A033A2"/>
    <w:rsid w:val="00A14057"/>
    <w:rsid w:val="00A51AC4"/>
    <w:rsid w:val="00A5589D"/>
    <w:rsid w:val="00A60898"/>
    <w:rsid w:val="00A808CC"/>
    <w:rsid w:val="00A94C61"/>
    <w:rsid w:val="00AA434F"/>
    <w:rsid w:val="00AB4D96"/>
    <w:rsid w:val="00AC141F"/>
    <w:rsid w:val="00AC74F2"/>
    <w:rsid w:val="00AD4CA9"/>
    <w:rsid w:val="00B10578"/>
    <w:rsid w:val="00B54D05"/>
    <w:rsid w:val="00B654EB"/>
    <w:rsid w:val="00B83384"/>
    <w:rsid w:val="00B93771"/>
    <w:rsid w:val="00B9445B"/>
    <w:rsid w:val="00BB187E"/>
    <w:rsid w:val="00BD057E"/>
    <w:rsid w:val="00BE522E"/>
    <w:rsid w:val="00BE7800"/>
    <w:rsid w:val="00C0782F"/>
    <w:rsid w:val="00C24F66"/>
    <w:rsid w:val="00C40882"/>
    <w:rsid w:val="00C60DCA"/>
    <w:rsid w:val="00C72820"/>
    <w:rsid w:val="00CA51EC"/>
    <w:rsid w:val="00CB7592"/>
    <w:rsid w:val="00D028EB"/>
    <w:rsid w:val="00D12D23"/>
    <w:rsid w:val="00D50DF4"/>
    <w:rsid w:val="00D54526"/>
    <w:rsid w:val="00D57991"/>
    <w:rsid w:val="00D60689"/>
    <w:rsid w:val="00D93231"/>
    <w:rsid w:val="00DA59AF"/>
    <w:rsid w:val="00DD0B81"/>
    <w:rsid w:val="00DD19AE"/>
    <w:rsid w:val="00E06CA7"/>
    <w:rsid w:val="00E071D0"/>
    <w:rsid w:val="00E105B8"/>
    <w:rsid w:val="00E258B1"/>
    <w:rsid w:val="00E32D24"/>
    <w:rsid w:val="00E55B5C"/>
    <w:rsid w:val="00E639A5"/>
    <w:rsid w:val="00E84B85"/>
    <w:rsid w:val="00E852E3"/>
    <w:rsid w:val="00EC4B58"/>
    <w:rsid w:val="00F00CB6"/>
    <w:rsid w:val="00F61BB3"/>
    <w:rsid w:val="00F627F6"/>
    <w:rsid w:val="00F65CFC"/>
    <w:rsid w:val="00F7293C"/>
    <w:rsid w:val="00F76224"/>
    <w:rsid w:val="00F77CE1"/>
    <w:rsid w:val="00F77D0C"/>
    <w:rsid w:val="00FA17BD"/>
    <w:rsid w:val="00FB3C2B"/>
    <w:rsid w:val="00FC5246"/>
    <w:rsid w:val="00FD5982"/>
    <w:rsid w:val="00FE1D83"/>
    <w:rsid w:val="00FF1FAF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3072"/>
  <w15:docId w15:val="{892FFD07-1BC7-490A-8F3A-89DD284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88"/>
    <w:pPr>
      <w:spacing w:after="4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0E9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E780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8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D1E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F4D0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113A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E7906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140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405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4057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40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4057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tovAO@uk.mec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9095@meche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kiadmin.ru/" TargetMode="External"/><Relationship Id="rId11" Type="http://schemas.openxmlformats.org/officeDocument/2006/relationships/hyperlink" Target="https://disk.yandex.ru/d/P2ceEd4zvyIi_A" TargetMode="External"/><Relationship Id="rId5" Type="http://schemas.openxmlformats.org/officeDocument/2006/relationships/hyperlink" Target="mailto:19000@mechel.com" TargetMode="External"/><Relationship Id="rId10" Type="http://schemas.openxmlformats.org/officeDocument/2006/relationships/hyperlink" Target="mailto:19095@mech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stovAO@uk.meche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Щербинина Екатерина Александровна</dc:creator>
  <cp:lastModifiedBy>SukhodolovaOV на UKY-W04110</cp:lastModifiedBy>
  <cp:revision>11</cp:revision>
  <cp:lastPrinted>2021-10-08T05:41:00Z</cp:lastPrinted>
  <dcterms:created xsi:type="dcterms:W3CDTF">2024-02-29T10:10:00Z</dcterms:created>
  <dcterms:modified xsi:type="dcterms:W3CDTF">2024-03-01T04:33:00Z</dcterms:modified>
</cp:coreProperties>
</file>